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89" w:rsidRDefault="00CE1789">
      <w:pPr>
        <w:pBdr>
          <w:bottom w:val="single" w:sz="4" w:space="1" w:color="auto"/>
        </w:pBdr>
        <w:spacing w:after="240"/>
        <w:jc w:val="right"/>
        <w:rPr>
          <w:color w:val="000000"/>
          <w:spacing w:val="40"/>
          <w:sz w:val="24"/>
          <w:szCs w:val="27"/>
        </w:rPr>
      </w:pPr>
      <w:r>
        <w:rPr>
          <w:color w:val="000000"/>
          <w:sz w:val="24"/>
          <w:szCs w:val="29"/>
        </w:rPr>
        <w:t>ГОСТ 21924.2-84</w:t>
      </w:r>
    </w:p>
    <w:p w:rsidR="00CE1789" w:rsidRDefault="00CE1789">
      <w:pPr>
        <w:pBdr>
          <w:bottom w:val="single" w:sz="4" w:space="1" w:color="auto"/>
        </w:pBdr>
        <w:spacing w:before="240" w:after="240"/>
        <w:jc w:val="center"/>
        <w:outlineLvl w:val="0"/>
        <w:rPr>
          <w:spacing w:val="50"/>
          <w:sz w:val="24"/>
          <w:szCs w:val="24"/>
        </w:rPr>
      </w:pPr>
      <w:r>
        <w:rPr>
          <w:spacing w:val="50"/>
          <w:sz w:val="24"/>
          <w:szCs w:val="27"/>
        </w:rPr>
        <w:t>МЕЖГОСУДАРСТВЕННЫЕ СТАНДАРТЫ</w:t>
      </w:r>
    </w:p>
    <w:p w:rsidR="00CE1789" w:rsidRDefault="00CE1789">
      <w:pPr>
        <w:spacing w:after="240"/>
        <w:jc w:val="center"/>
        <w:rPr>
          <w:sz w:val="28"/>
          <w:szCs w:val="24"/>
        </w:rPr>
      </w:pPr>
      <w:r>
        <w:rPr>
          <w:color w:val="000000"/>
          <w:sz w:val="28"/>
          <w:szCs w:val="46"/>
        </w:rPr>
        <w:t xml:space="preserve">ПЛИТЫ ЖЕЛЕЗОБЕТОННЫЕ </w:t>
      </w:r>
      <w:r>
        <w:rPr>
          <w:color w:val="000000"/>
          <w:sz w:val="28"/>
          <w:szCs w:val="46"/>
        </w:rPr>
        <w:br/>
      </w:r>
      <w:r>
        <w:rPr>
          <w:caps/>
          <w:color w:val="000000"/>
          <w:sz w:val="28"/>
          <w:szCs w:val="22"/>
        </w:rPr>
        <w:t xml:space="preserve">С НЕНАПРЯГАЕМОЙ АРМАТУРОЙ </w:t>
      </w:r>
      <w:r>
        <w:rPr>
          <w:caps/>
          <w:color w:val="000000"/>
          <w:sz w:val="28"/>
          <w:szCs w:val="22"/>
        </w:rPr>
        <w:br/>
      </w:r>
      <w:r>
        <w:rPr>
          <w:caps/>
          <w:color w:val="000000"/>
          <w:sz w:val="28"/>
          <w:szCs w:val="46"/>
        </w:rPr>
        <w:t>ДЛЯ ПОКРЫТИЙ ГОРОДСКИХ</w:t>
      </w:r>
      <w:r>
        <w:rPr>
          <w:color w:val="000000"/>
          <w:sz w:val="28"/>
          <w:szCs w:val="46"/>
        </w:rPr>
        <w:t xml:space="preserve"> ДОРОГ</w:t>
      </w:r>
    </w:p>
    <w:p w:rsidR="00CE1789" w:rsidRDefault="00CE1789">
      <w:pPr>
        <w:spacing w:after="240"/>
        <w:jc w:val="center"/>
        <w:outlineLvl w:val="0"/>
        <w:rPr>
          <w:sz w:val="24"/>
          <w:szCs w:val="24"/>
        </w:rPr>
      </w:pPr>
      <w:r>
        <w:rPr>
          <w:color w:val="000000"/>
          <w:sz w:val="24"/>
          <w:szCs w:val="21"/>
        </w:rPr>
        <w:t>ИПК ИЗДАТЕЛЬСТВО СТАНДАРТОВ</w:t>
      </w:r>
    </w:p>
    <w:p w:rsidR="00CE1789" w:rsidRDefault="00CE1789">
      <w:pPr>
        <w:spacing w:after="240"/>
        <w:jc w:val="center"/>
        <w:rPr>
          <w:sz w:val="24"/>
          <w:szCs w:val="24"/>
        </w:rPr>
      </w:pPr>
      <w:r>
        <w:rPr>
          <w:sz w:val="24"/>
          <w:szCs w:val="21"/>
        </w:rPr>
        <w:t>Москва</w:t>
      </w:r>
    </w:p>
    <w:p w:rsidR="00CE1789" w:rsidRDefault="00CE1789">
      <w:pPr>
        <w:jc w:val="center"/>
        <w:rPr>
          <w:b w:val="0"/>
          <w:bCs w:val="0"/>
          <w:spacing w:val="40"/>
          <w:sz w:val="24"/>
          <w:szCs w:val="24"/>
        </w:rPr>
      </w:pPr>
      <w:r>
        <w:rPr>
          <w:color w:val="000000"/>
          <w:spacing w:val="40"/>
          <w:sz w:val="24"/>
          <w:szCs w:val="22"/>
        </w:rPr>
        <w:t>МЕЖГОСУДАРСТВЕН</w:t>
      </w:r>
      <w:r>
        <w:rPr>
          <w:spacing w:val="40"/>
          <w:sz w:val="24"/>
          <w:szCs w:val="22"/>
        </w:rPr>
        <w:t>НЫЙ</w:t>
      </w:r>
      <w:r>
        <w:rPr>
          <w:b w:val="0"/>
          <w:bCs w:val="0"/>
          <w:color w:val="000000"/>
          <w:spacing w:val="40"/>
          <w:sz w:val="24"/>
          <w:szCs w:val="22"/>
        </w:rPr>
        <w:t xml:space="preserve"> </w:t>
      </w:r>
      <w:r>
        <w:rPr>
          <w:color w:val="000000"/>
          <w:spacing w:val="40"/>
          <w:sz w:val="24"/>
          <w:szCs w:val="22"/>
        </w:rPr>
        <w:t>СТАНДАРТ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73"/>
        <w:gridCol w:w="1457"/>
      </w:tblGrid>
      <w:tr w:rsidR="00CE1789">
        <w:trPr>
          <w:jc w:val="center"/>
        </w:trPr>
        <w:tc>
          <w:tcPr>
            <w:tcW w:w="4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789" w:rsidRDefault="00CE1789">
            <w:pPr>
              <w:spacing w:before="120" w:after="120"/>
              <w:jc w:val="center"/>
              <w:rPr>
                <w:color w:val="000000"/>
                <w:sz w:val="24"/>
                <w:szCs w:val="22"/>
              </w:rPr>
            </w:pPr>
            <w:bookmarkStart w:id="0" w:name="TO0000001"/>
            <w:r>
              <w:rPr>
                <w:color w:val="000000"/>
                <w:sz w:val="24"/>
                <w:szCs w:val="22"/>
              </w:rPr>
              <w:t xml:space="preserve">ПЛИТЫ ЖЕЛЕЗОБЕТОННЫЕ С НЕНАПРЯГАЕМОЙ </w:t>
            </w:r>
            <w:r>
              <w:rPr>
                <w:color w:val="000000"/>
                <w:sz w:val="24"/>
                <w:szCs w:val="22"/>
              </w:rPr>
              <w:br/>
              <w:t>АРМАТУРОЙ ДЛЯ ПОКРЫТИЙ ГОРОДСКИХ ДОРОГ</w:t>
            </w:r>
          </w:p>
          <w:p w:rsidR="00CE1789" w:rsidRDefault="00CE1789">
            <w:pPr>
              <w:spacing w:before="120" w:after="120"/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</w:rPr>
              <w:t>Ко</w:t>
            </w:r>
            <w:r>
              <w:rPr>
                <w:sz w:val="24"/>
                <w:szCs w:val="22"/>
              </w:rPr>
              <w:t>н</w:t>
            </w:r>
            <w:r>
              <w:rPr>
                <w:color w:val="000000"/>
                <w:sz w:val="24"/>
                <w:szCs w:val="22"/>
              </w:rPr>
              <w:t>струкция</w:t>
            </w:r>
            <w:r>
              <w:rPr>
                <w:color w:val="000000"/>
                <w:sz w:val="24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и</w:t>
            </w:r>
            <w:r>
              <w:rPr>
                <w:color w:val="000000"/>
                <w:sz w:val="24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размеры</w:t>
            </w:r>
          </w:p>
          <w:p w:rsidR="00CE1789" w:rsidRDefault="00CE1789">
            <w:pPr>
              <w:spacing w:after="120"/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lang w:val="en-US"/>
              </w:rPr>
              <w:t>Reinforced concrete slabs of unstressed fittings for pavem</w:t>
            </w:r>
            <w:r>
              <w:rPr>
                <w:b w:val="0"/>
                <w:bCs w:val="0"/>
                <w:sz w:val="24"/>
                <w:lang w:val="en-US"/>
              </w:rPr>
              <w:t>e</w:t>
            </w:r>
            <w:r>
              <w:rPr>
                <w:b w:val="0"/>
                <w:bCs w:val="0"/>
                <w:color w:val="000000"/>
                <w:sz w:val="24"/>
                <w:lang w:val="en-US"/>
              </w:rPr>
              <w:t xml:space="preserve">nts of city roads. </w:t>
            </w:r>
            <w:r>
              <w:rPr>
                <w:b w:val="0"/>
                <w:bCs w:val="0"/>
                <w:color w:val="000000"/>
                <w:sz w:val="24"/>
                <w:lang w:val="en-US"/>
              </w:rPr>
              <w:br/>
              <w:t>Structure and dimensions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789" w:rsidRDefault="00CE1789">
            <w:pPr>
              <w:jc w:val="center"/>
              <w:rPr>
                <w:color w:val="000000"/>
                <w:sz w:val="28"/>
                <w:szCs w:val="22"/>
                <w:lang w:val="en-US"/>
              </w:rPr>
            </w:pPr>
            <w:r>
              <w:rPr>
                <w:color w:val="000000"/>
                <w:sz w:val="28"/>
                <w:szCs w:val="29"/>
                <w:lang w:val="en-US"/>
              </w:rPr>
              <w:t xml:space="preserve">ГОСТ </w:t>
            </w:r>
            <w:r>
              <w:rPr>
                <w:color w:val="000000"/>
                <w:sz w:val="28"/>
                <w:szCs w:val="29"/>
                <w:lang w:val="en-US"/>
              </w:rPr>
              <w:br/>
              <w:t>21924.2-84</w:t>
            </w:r>
          </w:p>
        </w:tc>
      </w:tr>
    </w:tbl>
    <w:bookmarkEnd w:id="0"/>
    <w:p w:rsidR="00CE1789" w:rsidRDefault="00CE1789">
      <w:pPr>
        <w:spacing w:before="120" w:after="120"/>
        <w:ind w:firstLine="283"/>
        <w:jc w:val="right"/>
        <w:rPr>
          <w:b w:val="0"/>
          <w:bCs w:val="0"/>
          <w:sz w:val="24"/>
          <w:szCs w:val="24"/>
        </w:rPr>
      </w:pPr>
      <w:r>
        <w:rPr>
          <w:color w:val="000000"/>
          <w:sz w:val="24"/>
          <w:szCs w:val="19"/>
        </w:rPr>
        <w:t xml:space="preserve">Дата введения </w:t>
      </w:r>
      <w:r>
        <w:rPr>
          <w:color w:val="000000"/>
          <w:sz w:val="24"/>
          <w:szCs w:val="19"/>
          <w:u w:val="single"/>
        </w:rPr>
        <w:t>01.01.85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1" w:name="PN0000001"/>
      <w:bookmarkStart w:id="2" w:name="PO0000001"/>
      <w:r>
        <w:rPr>
          <w:b w:val="0"/>
          <w:bCs w:val="0"/>
          <w:color w:val="000000"/>
          <w:sz w:val="24"/>
          <w:szCs w:val="22"/>
        </w:rPr>
        <w:t>1</w:t>
      </w:r>
      <w:bookmarkEnd w:id="1"/>
      <w:r>
        <w:rPr>
          <w:b w:val="0"/>
          <w:bCs w:val="0"/>
          <w:color w:val="000000"/>
          <w:sz w:val="24"/>
          <w:szCs w:val="22"/>
        </w:rPr>
        <w:t>. Настоящий стандарт распространяется на железобетонные плиты с ненапрягаемой арматурой, изготовляемые из тяжелого бетона и предназначенные для устройства покрытий постоянных и временных городских дорог под автомобильную нагрузку Н-3</w:t>
      </w:r>
      <w:r>
        <w:rPr>
          <w:b w:val="0"/>
          <w:bCs w:val="0"/>
          <w:sz w:val="24"/>
          <w:szCs w:val="22"/>
        </w:rPr>
        <w:t>0</w:t>
      </w:r>
      <w:r>
        <w:rPr>
          <w:b w:val="0"/>
          <w:bCs w:val="0"/>
          <w:color w:val="000000"/>
          <w:sz w:val="24"/>
          <w:szCs w:val="22"/>
        </w:rPr>
        <w:t xml:space="preserve"> и Н-</w:t>
      </w:r>
      <w:r>
        <w:rPr>
          <w:b w:val="0"/>
          <w:bCs w:val="0"/>
          <w:sz w:val="24"/>
          <w:szCs w:val="22"/>
        </w:rPr>
        <w:t>1</w:t>
      </w:r>
      <w:r>
        <w:rPr>
          <w:b w:val="0"/>
          <w:bCs w:val="0"/>
          <w:color w:val="000000"/>
          <w:sz w:val="24"/>
          <w:szCs w:val="22"/>
        </w:rPr>
        <w:t>0, и устанавливает конструкцию этих плит.</w:t>
      </w:r>
    </w:p>
    <w:bookmarkEnd w:id="2"/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2"/>
        </w:rPr>
        <w:t xml:space="preserve">Плиты применяют для дорог в районах с расчетной температурой наружного воздуха (средней наиболее холодной пятидневки района строительства по </w:t>
      </w:r>
      <w:r w:rsidRPr="00C63F66">
        <w:rPr>
          <w:b w:val="0"/>
          <w:bCs w:val="0"/>
          <w:color w:val="000000"/>
          <w:sz w:val="24"/>
          <w:szCs w:val="22"/>
        </w:rPr>
        <w:t>СНиП 2.01.01</w:t>
      </w:r>
      <w:r>
        <w:rPr>
          <w:b w:val="0"/>
          <w:bCs w:val="0"/>
          <w:color w:val="000000"/>
          <w:sz w:val="24"/>
          <w:szCs w:val="22"/>
        </w:rPr>
        <w:t>) до минус 40 °</w:t>
      </w:r>
      <w:r>
        <w:rPr>
          <w:b w:val="0"/>
          <w:bCs w:val="0"/>
          <w:color w:val="000000"/>
          <w:sz w:val="24"/>
          <w:szCs w:val="22"/>
          <w:lang w:val="en-US"/>
        </w:rPr>
        <w:t>C</w:t>
      </w:r>
      <w:r>
        <w:rPr>
          <w:b w:val="0"/>
          <w:bCs w:val="0"/>
          <w:color w:val="000000"/>
          <w:sz w:val="24"/>
          <w:szCs w:val="22"/>
        </w:rPr>
        <w:t xml:space="preserve"> в</w:t>
      </w:r>
      <w:r>
        <w:rPr>
          <w:b w:val="0"/>
          <w:bCs w:val="0"/>
          <w:sz w:val="24"/>
          <w:szCs w:val="22"/>
        </w:rPr>
        <w:t>кл</w:t>
      </w:r>
      <w:r>
        <w:rPr>
          <w:b w:val="0"/>
          <w:bCs w:val="0"/>
          <w:color w:val="000000"/>
          <w:sz w:val="24"/>
          <w:szCs w:val="22"/>
        </w:rPr>
        <w:t>юч.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3" w:name="PO0000002"/>
      <w:r>
        <w:rPr>
          <w:b w:val="0"/>
          <w:bCs w:val="0"/>
          <w:color w:val="000000"/>
          <w:sz w:val="24"/>
          <w:szCs w:val="22"/>
        </w:rPr>
        <w:t xml:space="preserve">При применении плит в климатическом подрайоне </w:t>
      </w:r>
      <w:r>
        <w:rPr>
          <w:b w:val="0"/>
          <w:bCs w:val="0"/>
          <w:sz w:val="24"/>
          <w:szCs w:val="22"/>
          <w:lang w:val="en-US"/>
        </w:rPr>
        <w:t>IVA</w:t>
      </w:r>
      <w:r>
        <w:rPr>
          <w:b w:val="0"/>
          <w:bCs w:val="0"/>
          <w:color w:val="000000"/>
          <w:sz w:val="24"/>
          <w:szCs w:val="22"/>
        </w:rPr>
        <w:t xml:space="preserve"> должны учитываться </w:t>
      </w:r>
      <w:bookmarkStart w:id="4" w:name="PN0000002"/>
      <w:r>
        <w:rPr>
          <w:b w:val="0"/>
          <w:bCs w:val="0"/>
          <w:color w:val="000000"/>
          <w:sz w:val="24"/>
          <w:szCs w:val="22"/>
        </w:rPr>
        <w:t xml:space="preserve">дополнительные требования </w:t>
      </w:r>
      <w:hyperlink r:id="rId4" w:tooltip="Бетонные и железобетонные конструкции" w:history="1">
        <w:bookmarkEnd w:id="4"/>
        <w:r>
          <w:rPr>
            <w:rStyle w:val="a3"/>
            <w:b w:val="0"/>
            <w:bCs w:val="0"/>
            <w:sz w:val="24"/>
            <w:szCs w:val="22"/>
          </w:rPr>
          <w:t>СНиП 2.03.01</w:t>
        </w:r>
      </w:hyperlink>
      <w:r>
        <w:rPr>
          <w:b w:val="0"/>
          <w:bCs w:val="0"/>
          <w:color w:val="000000"/>
          <w:sz w:val="24"/>
          <w:szCs w:val="22"/>
        </w:rPr>
        <w:t xml:space="preserve"> к конструкциям, предназначенным для эксплуатации в этих условиях.</w:t>
      </w:r>
    </w:p>
    <w:bookmarkEnd w:id="3"/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2"/>
        </w:rPr>
        <w:t>Допускается применение данных плит для дорог в районах с расчетной температурой наружного воздуха ниже минус 40</w:t>
      </w:r>
      <w:r>
        <w:rPr>
          <w:b w:val="0"/>
          <w:bCs w:val="0"/>
          <w:sz w:val="24"/>
          <w:szCs w:val="22"/>
        </w:rPr>
        <w:t xml:space="preserve"> </w:t>
      </w:r>
      <w:r>
        <w:rPr>
          <w:b w:val="0"/>
          <w:bCs w:val="0"/>
          <w:color w:val="000000"/>
          <w:sz w:val="24"/>
          <w:szCs w:val="22"/>
        </w:rPr>
        <w:t>°</w:t>
      </w:r>
      <w:r>
        <w:rPr>
          <w:b w:val="0"/>
          <w:bCs w:val="0"/>
          <w:color w:val="000000"/>
          <w:sz w:val="24"/>
          <w:szCs w:val="22"/>
          <w:lang w:val="en-US"/>
        </w:rPr>
        <w:t>C</w:t>
      </w:r>
      <w:r>
        <w:rPr>
          <w:b w:val="0"/>
          <w:bCs w:val="0"/>
          <w:color w:val="000000"/>
          <w:sz w:val="24"/>
          <w:szCs w:val="22"/>
        </w:rPr>
        <w:t xml:space="preserve"> при соблюдении требований, предъявляемых </w:t>
      </w:r>
      <w:hyperlink r:id="rId5" w:tooltip="Бетонные и железобетонные конструкции" w:history="1">
        <w:r>
          <w:rPr>
            <w:rStyle w:val="a3"/>
            <w:b w:val="0"/>
            <w:bCs w:val="0"/>
            <w:sz w:val="24"/>
            <w:szCs w:val="22"/>
          </w:rPr>
          <w:t>СНиП 2.03.01</w:t>
        </w:r>
      </w:hyperlink>
      <w:r>
        <w:rPr>
          <w:b w:val="0"/>
          <w:bCs w:val="0"/>
          <w:color w:val="000000"/>
          <w:sz w:val="24"/>
          <w:szCs w:val="22"/>
        </w:rPr>
        <w:t xml:space="preserve"> к конструкциям, предназначенным для эксплуатации в этих условиях.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r>
        <w:rPr>
          <w:color w:val="000000"/>
          <w:sz w:val="24"/>
          <w:szCs w:val="22"/>
        </w:rPr>
        <w:t>(Изме</w:t>
      </w:r>
      <w:r>
        <w:rPr>
          <w:sz w:val="24"/>
          <w:szCs w:val="22"/>
        </w:rPr>
        <w:t>н</w:t>
      </w:r>
      <w:r>
        <w:rPr>
          <w:color w:val="000000"/>
          <w:sz w:val="24"/>
          <w:szCs w:val="22"/>
        </w:rPr>
        <w:t>ен</w:t>
      </w:r>
      <w:r>
        <w:rPr>
          <w:sz w:val="24"/>
          <w:szCs w:val="22"/>
        </w:rPr>
        <w:t>н</w:t>
      </w:r>
      <w:r>
        <w:rPr>
          <w:color w:val="000000"/>
          <w:sz w:val="24"/>
          <w:szCs w:val="22"/>
        </w:rPr>
        <w:t>ая редакция, Изм. № 1).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5" w:name="PN0000003"/>
      <w:bookmarkStart w:id="6" w:name="PO0000003"/>
      <w:r>
        <w:rPr>
          <w:b w:val="0"/>
          <w:bCs w:val="0"/>
          <w:color w:val="000000"/>
          <w:sz w:val="24"/>
          <w:szCs w:val="22"/>
        </w:rPr>
        <w:t>2</w:t>
      </w:r>
      <w:bookmarkEnd w:id="5"/>
      <w:r>
        <w:rPr>
          <w:b w:val="0"/>
          <w:bCs w:val="0"/>
          <w:color w:val="000000"/>
          <w:sz w:val="24"/>
          <w:szCs w:val="22"/>
        </w:rPr>
        <w:t xml:space="preserve">. Форма и основные параметры плит - по </w:t>
      </w:r>
      <w:hyperlink r:id="rId6" w:tooltip="Плиты железобетонные для покрытий городских дорог. Технические условия" w:history="1">
        <w:r>
          <w:rPr>
            <w:rStyle w:val="a3"/>
            <w:b w:val="0"/>
            <w:bCs w:val="0"/>
            <w:sz w:val="24"/>
            <w:szCs w:val="22"/>
          </w:rPr>
          <w:t>ГОСТ 21924.0</w:t>
        </w:r>
      </w:hyperlink>
      <w:r>
        <w:rPr>
          <w:b w:val="0"/>
          <w:bCs w:val="0"/>
          <w:color w:val="000000"/>
          <w:sz w:val="24"/>
          <w:szCs w:val="22"/>
        </w:rPr>
        <w:t>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7" w:name="PN0000004"/>
      <w:bookmarkStart w:id="8" w:name="PO0000004"/>
      <w:bookmarkEnd w:id="6"/>
      <w:r>
        <w:rPr>
          <w:b w:val="0"/>
          <w:bCs w:val="0"/>
          <w:color w:val="000000"/>
          <w:sz w:val="24"/>
          <w:szCs w:val="21"/>
        </w:rPr>
        <w:t>3</w:t>
      </w:r>
      <w:bookmarkEnd w:id="7"/>
      <w:r>
        <w:rPr>
          <w:b w:val="0"/>
          <w:bCs w:val="0"/>
          <w:color w:val="000000"/>
          <w:sz w:val="24"/>
          <w:szCs w:val="21"/>
        </w:rPr>
        <w:t xml:space="preserve">. Технические показатели плит приведены в табл. </w:t>
      </w:r>
      <w:hyperlink w:anchor="TO0000002" w:tooltip="Таблица 1" w:history="1">
        <w:r>
          <w:rPr>
            <w:rStyle w:val="a3"/>
            <w:b w:val="0"/>
            <w:bCs w:val="0"/>
            <w:sz w:val="24"/>
            <w:szCs w:val="21"/>
          </w:rPr>
          <w:t>1</w:t>
        </w:r>
      </w:hyperlink>
      <w:r>
        <w:rPr>
          <w:b w:val="0"/>
          <w:bCs w:val="0"/>
          <w:sz w:val="24"/>
          <w:szCs w:val="21"/>
        </w:rPr>
        <w:t>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9" w:name="PN0000005"/>
      <w:bookmarkStart w:id="10" w:name="PO0000005"/>
      <w:bookmarkEnd w:id="8"/>
      <w:r>
        <w:rPr>
          <w:b w:val="0"/>
          <w:bCs w:val="0"/>
          <w:color w:val="000000"/>
          <w:sz w:val="24"/>
          <w:szCs w:val="22"/>
        </w:rPr>
        <w:t>4</w:t>
      </w:r>
      <w:bookmarkEnd w:id="9"/>
      <w:r>
        <w:rPr>
          <w:b w:val="0"/>
          <w:bCs w:val="0"/>
          <w:color w:val="000000"/>
          <w:sz w:val="24"/>
          <w:szCs w:val="22"/>
        </w:rPr>
        <w:t xml:space="preserve">. Плиты должны удовлетворять всем требованиям </w:t>
      </w:r>
      <w:hyperlink r:id="rId7" w:tooltip="Плиты железобетонные для покрытий городских дорог. Технические условия" w:history="1">
        <w:r>
          <w:rPr>
            <w:rStyle w:val="a3"/>
            <w:b w:val="0"/>
            <w:bCs w:val="0"/>
            <w:sz w:val="24"/>
            <w:szCs w:val="22"/>
          </w:rPr>
          <w:t>ГОСТ 21924.0</w:t>
        </w:r>
      </w:hyperlink>
      <w:r>
        <w:rPr>
          <w:b w:val="0"/>
          <w:bCs w:val="0"/>
          <w:color w:val="000000"/>
          <w:sz w:val="24"/>
          <w:szCs w:val="22"/>
        </w:rPr>
        <w:t xml:space="preserve"> и настоящего стандарта.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11" w:name="PN0000006"/>
      <w:bookmarkStart w:id="12" w:name="PO0000006"/>
      <w:bookmarkEnd w:id="10"/>
      <w:r>
        <w:rPr>
          <w:b w:val="0"/>
          <w:bCs w:val="0"/>
          <w:color w:val="000000"/>
          <w:sz w:val="24"/>
          <w:szCs w:val="21"/>
        </w:rPr>
        <w:t>5</w:t>
      </w:r>
      <w:bookmarkEnd w:id="11"/>
      <w:r>
        <w:rPr>
          <w:b w:val="0"/>
          <w:bCs w:val="0"/>
          <w:color w:val="000000"/>
          <w:sz w:val="24"/>
          <w:szCs w:val="21"/>
        </w:rPr>
        <w:t xml:space="preserve">. Армирование плит должно соответствовать приведенному на черт. </w:t>
      </w:r>
      <w:hyperlink w:anchor="SO0000001" w:tooltip="Чертеж 1" w:history="1">
        <w:r>
          <w:rPr>
            <w:rStyle w:val="a3"/>
            <w:b w:val="0"/>
            <w:bCs w:val="0"/>
            <w:sz w:val="24"/>
            <w:szCs w:val="21"/>
          </w:rPr>
          <w:t>1</w:t>
        </w:r>
      </w:hyperlink>
      <w:r>
        <w:rPr>
          <w:b w:val="0"/>
          <w:bCs w:val="0"/>
          <w:color w:val="000000"/>
          <w:sz w:val="24"/>
          <w:szCs w:val="21"/>
        </w:rPr>
        <w:t xml:space="preserve"> </w:t>
      </w:r>
      <w:r>
        <w:rPr>
          <w:b w:val="0"/>
          <w:bCs w:val="0"/>
          <w:sz w:val="24"/>
          <w:szCs w:val="21"/>
        </w:rPr>
        <w:t xml:space="preserve">- </w:t>
      </w:r>
      <w:hyperlink w:anchor="SO0000007" w:tooltip="Чертеж 7" w:history="1">
        <w:r>
          <w:rPr>
            <w:rStyle w:val="a3"/>
            <w:b w:val="0"/>
            <w:bCs w:val="0"/>
            <w:sz w:val="24"/>
            <w:szCs w:val="21"/>
          </w:rPr>
          <w:t>7</w:t>
        </w:r>
      </w:hyperlink>
      <w:r>
        <w:rPr>
          <w:b w:val="0"/>
          <w:bCs w:val="0"/>
          <w:color w:val="000000"/>
          <w:sz w:val="24"/>
          <w:szCs w:val="21"/>
        </w:rPr>
        <w:t>.</w:t>
      </w:r>
    </w:p>
    <w:bookmarkEnd w:id="12"/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2"/>
        </w:rPr>
        <w:t>Армирование плит термомеханически упрочненной арматурной сталью класса Ат</w:t>
      </w:r>
      <w:r>
        <w:rPr>
          <w:b w:val="0"/>
          <w:bCs w:val="0"/>
          <w:sz w:val="24"/>
          <w:szCs w:val="22"/>
        </w:rPr>
        <w:t>-</w:t>
      </w:r>
      <w:r>
        <w:rPr>
          <w:b w:val="0"/>
          <w:bCs w:val="0"/>
          <w:sz w:val="24"/>
          <w:szCs w:val="22"/>
          <w:lang w:val="en-US"/>
        </w:rPr>
        <w:t>III</w:t>
      </w:r>
      <w:r>
        <w:rPr>
          <w:b w:val="0"/>
          <w:bCs w:val="0"/>
          <w:color w:val="000000"/>
          <w:sz w:val="24"/>
          <w:szCs w:val="22"/>
        </w:rPr>
        <w:t xml:space="preserve">С по </w:t>
      </w:r>
      <w:hyperlink r:id="rId8" w:tooltip="Сталь арматурная термомеханически упрочненная для железобетонных конструкций. Технические условия" w:history="1">
        <w:r>
          <w:rPr>
            <w:rStyle w:val="a3"/>
            <w:b w:val="0"/>
            <w:bCs w:val="0"/>
            <w:sz w:val="24"/>
            <w:szCs w:val="22"/>
          </w:rPr>
          <w:t>ГОСТ 10884</w:t>
        </w:r>
      </w:hyperlink>
      <w:r>
        <w:rPr>
          <w:b w:val="0"/>
          <w:bCs w:val="0"/>
          <w:color w:val="000000"/>
          <w:sz w:val="24"/>
          <w:szCs w:val="22"/>
        </w:rPr>
        <w:t xml:space="preserve"> аналогично армированию арматурной сталью класса А-</w:t>
      </w:r>
      <w:r>
        <w:rPr>
          <w:b w:val="0"/>
          <w:bCs w:val="0"/>
          <w:sz w:val="24"/>
          <w:szCs w:val="22"/>
          <w:lang w:val="en-US"/>
        </w:rPr>
        <w:t>III</w:t>
      </w:r>
      <w:r>
        <w:rPr>
          <w:b w:val="0"/>
          <w:bCs w:val="0"/>
          <w:color w:val="000000"/>
          <w:sz w:val="24"/>
          <w:szCs w:val="22"/>
        </w:rPr>
        <w:t xml:space="preserve"> по </w:t>
      </w:r>
      <w:hyperlink r:id="rId9" w:tooltip="Сталь горячекатаная для армирования железобетонных конструкций. Технические условия" w:history="1">
        <w:r>
          <w:rPr>
            <w:rStyle w:val="a3"/>
            <w:b w:val="0"/>
            <w:bCs w:val="0"/>
            <w:sz w:val="24"/>
            <w:szCs w:val="22"/>
          </w:rPr>
          <w:t>ГОСТ 5781</w:t>
        </w:r>
      </w:hyperlink>
      <w:r>
        <w:rPr>
          <w:b w:val="0"/>
          <w:bCs w:val="0"/>
          <w:sz w:val="24"/>
          <w:szCs w:val="22"/>
        </w:rPr>
        <w:t>.</w:t>
      </w:r>
    </w:p>
    <w:p w:rsidR="00CE1789" w:rsidRDefault="00CE1789">
      <w:pPr>
        <w:spacing w:before="120" w:after="120"/>
        <w:ind w:firstLine="283"/>
        <w:jc w:val="both"/>
        <w:rPr>
          <w:b w:val="0"/>
          <w:bCs w:val="0"/>
          <w:szCs w:val="24"/>
        </w:rPr>
      </w:pPr>
      <w:r>
        <w:rPr>
          <w:b w:val="0"/>
          <w:bCs w:val="0"/>
          <w:spacing w:val="40"/>
          <w:szCs w:val="21"/>
        </w:rPr>
        <w:t>Примечание</w:t>
      </w:r>
      <w:r>
        <w:rPr>
          <w:b w:val="0"/>
          <w:bCs w:val="0"/>
          <w:color w:val="000000"/>
          <w:spacing w:val="40"/>
          <w:szCs w:val="21"/>
        </w:rPr>
        <w:t>.</w:t>
      </w:r>
      <w:r>
        <w:rPr>
          <w:b w:val="0"/>
          <w:bCs w:val="0"/>
          <w:color w:val="000000"/>
          <w:szCs w:val="21"/>
        </w:rPr>
        <w:t xml:space="preserve"> Допускается приме</w:t>
      </w:r>
      <w:r>
        <w:rPr>
          <w:b w:val="0"/>
          <w:bCs w:val="0"/>
          <w:szCs w:val="21"/>
        </w:rPr>
        <w:t>н</w:t>
      </w:r>
      <w:r>
        <w:rPr>
          <w:b w:val="0"/>
          <w:bCs w:val="0"/>
          <w:color w:val="000000"/>
          <w:szCs w:val="21"/>
        </w:rPr>
        <w:t>е</w:t>
      </w:r>
      <w:r>
        <w:rPr>
          <w:b w:val="0"/>
          <w:bCs w:val="0"/>
          <w:szCs w:val="21"/>
        </w:rPr>
        <w:t>н</w:t>
      </w:r>
      <w:r>
        <w:rPr>
          <w:b w:val="0"/>
          <w:bCs w:val="0"/>
          <w:color w:val="000000"/>
          <w:szCs w:val="21"/>
        </w:rPr>
        <w:t>ие для фиксации арматур</w:t>
      </w:r>
      <w:r>
        <w:rPr>
          <w:b w:val="0"/>
          <w:bCs w:val="0"/>
          <w:szCs w:val="21"/>
        </w:rPr>
        <w:t>н</w:t>
      </w:r>
      <w:r>
        <w:rPr>
          <w:b w:val="0"/>
          <w:bCs w:val="0"/>
          <w:color w:val="000000"/>
          <w:szCs w:val="21"/>
        </w:rPr>
        <w:t>ых сеток вместо элем</w:t>
      </w:r>
      <w:r>
        <w:rPr>
          <w:b w:val="0"/>
          <w:bCs w:val="0"/>
          <w:szCs w:val="21"/>
        </w:rPr>
        <w:t>е</w:t>
      </w:r>
      <w:r>
        <w:rPr>
          <w:b w:val="0"/>
          <w:bCs w:val="0"/>
          <w:color w:val="000000"/>
          <w:szCs w:val="21"/>
        </w:rPr>
        <w:t>нтов К1-</w:t>
      </w:r>
      <w:r>
        <w:rPr>
          <w:b w:val="0"/>
          <w:bCs w:val="0"/>
          <w:szCs w:val="21"/>
        </w:rPr>
        <w:t>К</w:t>
      </w:r>
      <w:r>
        <w:rPr>
          <w:b w:val="0"/>
          <w:bCs w:val="0"/>
          <w:color w:val="000000"/>
          <w:szCs w:val="21"/>
        </w:rPr>
        <w:t>10 и Ф1 фиксаторов других типов, которые без увеличения расхода стали на плиту обеспечивают фиксацию арматуры соглас</w:t>
      </w:r>
      <w:r>
        <w:rPr>
          <w:b w:val="0"/>
          <w:bCs w:val="0"/>
          <w:szCs w:val="21"/>
        </w:rPr>
        <w:t>н</w:t>
      </w:r>
      <w:r>
        <w:rPr>
          <w:b w:val="0"/>
          <w:bCs w:val="0"/>
          <w:color w:val="000000"/>
          <w:szCs w:val="21"/>
        </w:rPr>
        <w:t>о тр</w:t>
      </w:r>
      <w:r>
        <w:rPr>
          <w:b w:val="0"/>
          <w:bCs w:val="0"/>
          <w:szCs w:val="21"/>
        </w:rPr>
        <w:t>е</w:t>
      </w:r>
      <w:r>
        <w:rPr>
          <w:b w:val="0"/>
          <w:bCs w:val="0"/>
          <w:color w:val="000000"/>
          <w:szCs w:val="21"/>
        </w:rPr>
        <w:t>бованиям дан</w:t>
      </w:r>
      <w:r>
        <w:rPr>
          <w:b w:val="0"/>
          <w:bCs w:val="0"/>
          <w:szCs w:val="21"/>
        </w:rPr>
        <w:t>н</w:t>
      </w:r>
      <w:r>
        <w:rPr>
          <w:b w:val="0"/>
          <w:bCs w:val="0"/>
          <w:color w:val="000000"/>
          <w:szCs w:val="21"/>
        </w:rPr>
        <w:t>ого стандарта при исключении выхода металла на лицевую поверхность плиты в пределах защитного слоя бетона.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13" w:name="PN0000007"/>
      <w:bookmarkStart w:id="14" w:name="PO0000007"/>
      <w:r>
        <w:rPr>
          <w:b w:val="0"/>
          <w:bCs w:val="0"/>
          <w:color w:val="000000"/>
          <w:sz w:val="24"/>
          <w:szCs w:val="21"/>
        </w:rPr>
        <w:t>6</w:t>
      </w:r>
      <w:bookmarkEnd w:id="13"/>
      <w:r>
        <w:rPr>
          <w:b w:val="0"/>
          <w:bCs w:val="0"/>
          <w:color w:val="000000"/>
          <w:sz w:val="24"/>
          <w:szCs w:val="21"/>
        </w:rPr>
        <w:t xml:space="preserve">. Спецификация арматурных и монтажно-стыковых элементов приведена в табл. </w:t>
      </w:r>
      <w:hyperlink w:anchor="TO0000003" w:tooltip="Таблица 2" w:history="1">
        <w:r>
          <w:rPr>
            <w:rStyle w:val="a3"/>
            <w:b w:val="0"/>
            <w:bCs w:val="0"/>
            <w:sz w:val="24"/>
            <w:szCs w:val="21"/>
          </w:rPr>
          <w:t>2</w:t>
        </w:r>
      </w:hyperlink>
      <w:r>
        <w:rPr>
          <w:b w:val="0"/>
          <w:bCs w:val="0"/>
          <w:color w:val="000000"/>
          <w:sz w:val="24"/>
          <w:szCs w:val="21"/>
        </w:rPr>
        <w:t xml:space="preserve">, выборка арматурной стали для их изготовления на одну плиту - в табл. </w:t>
      </w:r>
      <w:hyperlink w:anchor="TO0000004" w:tooltip="Таблица 3" w:history="1">
        <w:r>
          <w:rPr>
            <w:rStyle w:val="a3"/>
            <w:b w:val="0"/>
            <w:bCs w:val="0"/>
            <w:sz w:val="24"/>
            <w:szCs w:val="21"/>
          </w:rPr>
          <w:t>3</w:t>
        </w:r>
      </w:hyperlink>
      <w:r>
        <w:rPr>
          <w:b w:val="0"/>
          <w:bCs w:val="0"/>
          <w:color w:val="000000"/>
          <w:sz w:val="24"/>
          <w:szCs w:val="21"/>
        </w:rPr>
        <w:t>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15" w:name="PN0000008"/>
      <w:bookmarkStart w:id="16" w:name="PO0000008"/>
      <w:bookmarkEnd w:id="14"/>
      <w:r>
        <w:rPr>
          <w:b w:val="0"/>
          <w:bCs w:val="0"/>
          <w:color w:val="000000"/>
          <w:sz w:val="24"/>
          <w:szCs w:val="22"/>
        </w:rPr>
        <w:t>5</w:t>
      </w:r>
      <w:bookmarkEnd w:id="15"/>
      <w:r>
        <w:rPr>
          <w:b w:val="0"/>
          <w:bCs w:val="0"/>
          <w:sz w:val="24"/>
          <w:szCs w:val="22"/>
        </w:rPr>
        <w:t>, 6</w:t>
      </w:r>
      <w:r>
        <w:rPr>
          <w:b w:val="0"/>
          <w:bCs w:val="0"/>
          <w:color w:val="000000"/>
          <w:sz w:val="24"/>
          <w:szCs w:val="22"/>
        </w:rPr>
        <w:t xml:space="preserve">. </w:t>
      </w:r>
      <w:r>
        <w:rPr>
          <w:color w:val="000000"/>
          <w:sz w:val="24"/>
          <w:szCs w:val="22"/>
        </w:rPr>
        <w:t>(Измененная редакция, Изм. № 1).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17" w:name="PN0000009"/>
      <w:bookmarkStart w:id="18" w:name="PO0000009"/>
      <w:bookmarkEnd w:id="16"/>
      <w:r>
        <w:rPr>
          <w:b w:val="0"/>
          <w:bCs w:val="0"/>
          <w:color w:val="000000"/>
          <w:sz w:val="24"/>
          <w:szCs w:val="21"/>
        </w:rPr>
        <w:lastRenderedPageBreak/>
        <w:t>7</w:t>
      </w:r>
      <w:bookmarkEnd w:id="17"/>
      <w:r>
        <w:rPr>
          <w:b w:val="0"/>
          <w:bCs w:val="0"/>
          <w:color w:val="000000"/>
          <w:sz w:val="24"/>
          <w:szCs w:val="21"/>
        </w:rPr>
        <w:t xml:space="preserve">. Форма и размеры арматурных и монтажно-стыковых элементов - по </w:t>
      </w:r>
      <w:hyperlink r:id="rId10" w:tooltip="Плиты железобетонные для покрытий городских дорог. Арматурные и монтажно-стыковые изделия. Конструкция и размеры" w:history="1">
        <w:r>
          <w:rPr>
            <w:rStyle w:val="a3"/>
            <w:b w:val="0"/>
            <w:bCs w:val="0"/>
            <w:sz w:val="24"/>
            <w:szCs w:val="21"/>
          </w:rPr>
          <w:t>ГОСТ 21924.3</w:t>
        </w:r>
      </w:hyperlink>
      <w:r>
        <w:rPr>
          <w:b w:val="0"/>
          <w:bCs w:val="0"/>
          <w:color w:val="000000"/>
          <w:sz w:val="24"/>
          <w:szCs w:val="21"/>
        </w:rPr>
        <w:t>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19" w:name="PN0000010"/>
      <w:bookmarkStart w:id="20" w:name="PO0000010"/>
      <w:bookmarkEnd w:id="18"/>
      <w:r>
        <w:rPr>
          <w:b w:val="0"/>
          <w:bCs w:val="0"/>
          <w:color w:val="000000"/>
          <w:sz w:val="24"/>
          <w:szCs w:val="21"/>
        </w:rPr>
        <w:t>8</w:t>
      </w:r>
      <w:bookmarkEnd w:id="19"/>
      <w:r>
        <w:rPr>
          <w:b w:val="0"/>
          <w:bCs w:val="0"/>
          <w:color w:val="000000"/>
          <w:sz w:val="24"/>
          <w:szCs w:val="21"/>
        </w:rPr>
        <w:t>. Значения контрольной нагрузки (без учета собственного веса плиты) для испытания плит по прочности и трещ</w:t>
      </w:r>
      <w:r>
        <w:rPr>
          <w:b w:val="0"/>
          <w:bCs w:val="0"/>
          <w:sz w:val="24"/>
          <w:szCs w:val="21"/>
        </w:rPr>
        <w:t>и</w:t>
      </w:r>
      <w:r>
        <w:rPr>
          <w:b w:val="0"/>
          <w:bCs w:val="0"/>
          <w:color w:val="000000"/>
          <w:sz w:val="24"/>
          <w:szCs w:val="21"/>
        </w:rPr>
        <w:t xml:space="preserve">ностойкости приведены в табл. </w:t>
      </w:r>
      <w:hyperlink w:anchor="TO0000005" w:tooltip="Таблица 4" w:history="1">
        <w:r>
          <w:rPr>
            <w:rStyle w:val="a3"/>
            <w:b w:val="0"/>
            <w:bCs w:val="0"/>
            <w:sz w:val="24"/>
            <w:szCs w:val="21"/>
          </w:rPr>
          <w:t>4</w:t>
        </w:r>
      </w:hyperlink>
      <w:r>
        <w:rPr>
          <w:b w:val="0"/>
          <w:bCs w:val="0"/>
          <w:color w:val="000000"/>
          <w:sz w:val="24"/>
          <w:szCs w:val="21"/>
        </w:rPr>
        <w:t>.</w:t>
      </w:r>
    </w:p>
    <w:p w:rsidR="00CE1789" w:rsidRDefault="00CE1789">
      <w:pPr>
        <w:ind w:firstLine="283"/>
        <w:jc w:val="both"/>
        <w:rPr>
          <w:b w:val="0"/>
          <w:bCs w:val="0"/>
          <w:sz w:val="24"/>
          <w:szCs w:val="24"/>
        </w:rPr>
      </w:pPr>
      <w:bookmarkStart w:id="21" w:name="PN0000011"/>
      <w:bookmarkStart w:id="22" w:name="PO0000011"/>
      <w:bookmarkEnd w:id="20"/>
      <w:r>
        <w:rPr>
          <w:b w:val="0"/>
          <w:bCs w:val="0"/>
          <w:color w:val="000000"/>
          <w:sz w:val="24"/>
          <w:szCs w:val="21"/>
        </w:rPr>
        <w:t>9</w:t>
      </w:r>
      <w:bookmarkEnd w:id="21"/>
      <w:r>
        <w:rPr>
          <w:b w:val="0"/>
          <w:bCs w:val="0"/>
          <w:color w:val="000000"/>
          <w:sz w:val="24"/>
          <w:szCs w:val="21"/>
        </w:rPr>
        <w:t>. Контрольная ширина раскрытия трещин при испытании плит по трещиностойкости не должна превышать 0,2 мм.</w:t>
      </w:r>
    </w:p>
    <w:bookmarkEnd w:id="22"/>
    <w:p w:rsidR="00CE1789" w:rsidRDefault="00CE1789">
      <w:pPr>
        <w:spacing w:before="120" w:after="120"/>
        <w:jc w:val="right"/>
        <w:rPr>
          <w:b w:val="0"/>
          <w:bCs w:val="0"/>
          <w:spacing w:val="40"/>
          <w:sz w:val="24"/>
          <w:szCs w:val="24"/>
        </w:rPr>
      </w:pPr>
      <w:r>
        <w:rPr>
          <w:b w:val="0"/>
          <w:bCs w:val="0"/>
          <w:spacing w:val="40"/>
          <w:sz w:val="24"/>
          <w:szCs w:val="18"/>
        </w:rPr>
        <w:t>Таблица</w:t>
      </w:r>
      <w:r>
        <w:rPr>
          <w:b w:val="0"/>
          <w:bCs w:val="0"/>
          <w:color w:val="000000"/>
          <w:spacing w:val="40"/>
          <w:sz w:val="24"/>
          <w:szCs w:val="18"/>
        </w:rPr>
        <w:t xml:space="preserve"> 1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2148"/>
        <w:gridCol w:w="1021"/>
        <w:gridCol w:w="1861"/>
        <w:gridCol w:w="1021"/>
        <w:gridCol w:w="1021"/>
        <w:gridCol w:w="1030"/>
        <w:gridCol w:w="1028"/>
      </w:tblGrid>
      <w:tr w:rsidR="00CE1789">
        <w:trPr>
          <w:tblHeader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bookmarkStart w:id="23" w:name="TO0000002"/>
            <w:r>
              <w:rPr>
                <w:b w:val="0"/>
                <w:bCs w:val="0"/>
                <w:color w:val="000000"/>
                <w:szCs w:val="19"/>
              </w:rPr>
              <w:t>Марка плиты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Класс бето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а по проч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ости на сжатие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Марка б</w:t>
            </w:r>
            <w:r>
              <w:rPr>
                <w:b w:val="0"/>
                <w:bCs w:val="0"/>
                <w:szCs w:val="18"/>
              </w:rPr>
              <w:t>е</w:t>
            </w:r>
            <w:r>
              <w:rPr>
                <w:b w:val="0"/>
                <w:bCs w:val="0"/>
                <w:color w:val="000000"/>
                <w:szCs w:val="18"/>
              </w:rPr>
              <w:t>то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а по прочности на растяжение при изгибе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 xml:space="preserve">Площадь постели, </w:t>
            </w:r>
            <w:r>
              <w:rPr>
                <w:b w:val="0"/>
                <w:bCs w:val="0"/>
                <w:szCs w:val="18"/>
              </w:rPr>
              <w:t>м</w:t>
            </w:r>
            <w:r>
              <w:rPr>
                <w:b w:val="0"/>
                <w:bCs w:val="0"/>
                <w:color w:val="000000"/>
                <w:szCs w:val="18"/>
                <w:vertAlign w:val="superscript"/>
              </w:rPr>
              <w:t>2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Расход материал</w:t>
            </w:r>
            <w:r>
              <w:rPr>
                <w:b w:val="0"/>
                <w:bCs w:val="0"/>
                <w:szCs w:val="18"/>
              </w:rPr>
              <w:t>ов</w:t>
            </w:r>
          </w:p>
        </w:tc>
      </w:tr>
      <w:tr w:rsidR="00CE178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Бетон на плиту, м</w:t>
            </w:r>
            <w:r>
              <w:rPr>
                <w:b w:val="0"/>
                <w:bCs w:val="0"/>
                <w:szCs w:val="18"/>
                <w:vertAlign w:val="superscript"/>
              </w:rPr>
              <w:t>3</w:t>
            </w:r>
          </w:p>
        </w:tc>
        <w:tc>
          <w:tcPr>
            <w:tcW w:w="11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Ста</w:t>
            </w:r>
            <w:r>
              <w:rPr>
                <w:b w:val="0"/>
                <w:bCs w:val="0"/>
                <w:szCs w:val="18"/>
              </w:rPr>
              <w:t>ль</w:t>
            </w:r>
            <w:r>
              <w:rPr>
                <w:b w:val="0"/>
                <w:bCs w:val="0"/>
                <w:color w:val="000000"/>
                <w:szCs w:val="18"/>
              </w:rPr>
              <w:t>, кг</w:t>
            </w:r>
          </w:p>
        </w:tc>
      </w:tr>
      <w:tr w:rsidR="00CE178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на пл</w:t>
            </w:r>
            <w:r>
              <w:rPr>
                <w:b w:val="0"/>
                <w:bCs w:val="0"/>
                <w:szCs w:val="18"/>
              </w:rPr>
              <w:t>и</w:t>
            </w:r>
            <w:r>
              <w:rPr>
                <w:b w:val="0"/>
                <w:bCs w:val="0"/>
                <w:color w:val="000000"/>
                <w:szCs w:val="18"/>
              </w:rPr>
              <w:t>ту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на 1 м</w:t>
            </w:r>
            <w:r>
              <w:rPr>
                <w:b w:val="0"/>
                <w:bCs w:val="0"/>
                <w:szCs w:val="18"/>
                <w:vertAlign w:val="superscript"/>
              </w:rPr>
              <w:t xml:space="preserve">3 </w:t>
            </w:r>
            <w:r>
              <w:rPr>
                <w:b w:val="0"/>
                <w:bCs w:val="0"/>
                <w:color w:val="000000"/>
                <w:szCs w:val="18"/>
              </w:rPr>
              <w:t>постели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1П35.28-30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В30</w:t>
            </w:r>
          </w:p>
        </w:tc>
        <w:tc>
          <w:tcPr>
            <w:tcW w:w="1019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50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2"/>
              </w:rPr>
              <w:t>9,6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18"/>
              </w:rPr>
              <w:t>1</w:t>
            </w:r>
            <w:r>
              <w:rPr>
                <w:b w:val="0"/>
                <w:bCs w:val="0"/>
                <w:color w:val="000000"/>
                <w:szCs w:val="18"/>
              </w:rPr>
              <w:t>,63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18"/>
              </w:rPr>
              <w:t>11</w:t>
            </w:r>
            <w:r>
              <w:rPr>
                <w:b w:val="0"/>
                <w:bCs w:val="0"/>
                <w:color w:val="000000"/>
                <w:szCs w:val="18"/>
              </w:rPr>
              <w:t>3,92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18"/>
              </w:rPr>
              <w:t>11</w:t>
            </w:r>
            <w:r>
              <w:rPr>
                <w:b w:val="0"/>
                <w:bCs w:val="0"/>
                <w:color w:val="000000"/>
                <w:szCs w:val="18"/>
              </w:rPr>
              <w:t>,87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2П35.28-30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1П35.28-10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79,36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8,27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2П35.28-10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</w:t>
            </w:r>
            <w:r>
              <w:rPr>
                <w:b w:val="0"/>
                <w:bCs w:val="0"/>
                <w:szCs w:val="19"/>
              </w:rPr>
              <w:t>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1П30.18-30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5,2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0,88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66,26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12,74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2П30.18-30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</w:t>
            </w:r>
            <w:r>
              <w:rPr>
                <w:b w:val="0"/>
                <w:bCs w:val="0"/>
                <w:szCs w:val="19"/>
              </w:rPr>
              <w:t>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46,48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8,94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1П30.18-10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2П30.18-10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</w:t>
            </w:r>
            <w:r>
              <w:rPr>
                <w:b w:val="0"/>
                <w:bCs w:val="0"/>
                <w:szCs w:val="19"/>
              </w:rPr>
              <w:t>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37,24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7,16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1П18.18-30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3,0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0,48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46,94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15,65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2П18.18-30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33,80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19"/>
              </w:rPr>
              <w:t>11</w:t>
            </w:r>
            <w:r>
              <w:rPr>
                <w:b w:val="0"/>
                <w:bCs w:val="0"/>
                <w:color w:val="000000"/>
                <w:szCs w:val="19"/>
              </w:rPr>
              <w:t>,27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1П18.18-10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2П18.18-10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23,02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7,67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1П18.15-30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2,6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0,41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35,12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13,51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2П18.15-30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24,88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9,57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1П18.15-10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2П18</w:t>
            </w:r>
            <w:r>
              <w:rPr>
                <w:b w:val="0"/>
                <w:bCs w:val="0"/>
                <w:szCs w:val="21"/>
              </w:rPr>
              <w:t>.1</w:t>
            </w:r>
            <w:r>
              <w:rPr>
                <w:b w:val="0"/>
                <w:bCs w:val="0"/>
                <w:color w:val="000000"/>
                <w:szCs w:val="21"/>
              </w:rPr>
              <w:t>5-10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20,26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7,79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1ПББ35.20-30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7,8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1,35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100,43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12,88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1ПББ35.20-10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71,27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9,14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1ПТ35-30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6,1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1,03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79,75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19"/>
              </w:rPr>
              <w:t>13</w:t>
            </w:r>
            <w:r>
              <w:rPr>
                <w:b w:val="0"/>
                <w:bCs w:val="0"/>
                <w:color w:val="000000"/>
                <w:szCs w:val="19"/>
              </w:rPr>
              <w:t>,07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2ПТ35-30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1ПТ35</w:t>
            </w:r>
            <w:r>
              <w:rPr>
                <w:b w:val="0"/>
                <w:bCs w:val="0"/>
                <w:szCs w:val="21"/>
              </w:rPr>
              <w:t>-1</w:t>
            </w:r>
            <w:r>
              <w:rPr>
                <w:b w:val="0"/>
                <w:bCs w:val="0"/>
                <w:color w:val="000000"/>
                <w:szCs w:val="21"/>
              </w:rPr>
              <w:t>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56,58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9,28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2ПТ35</w:t>
            </w:r>
            <w:r>
              <w:rPr>
                <w:b w:val="0"/>
                <w:bCs w:val="0"/>
                <w:szCs w:val="21"/>
              </w:rPr>
              <w:t>-1</w:t>
            </w:r>
            <w:r>
              <w:rPr>
                <w:b w:val="0"/>
                <w:bCs w:val="0"/>
                <w:color w:val="000000"/>
                <w:szCs w:val="21"/>
              </w:rPr>
              <w:t>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В22,5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1ПШ13-30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В30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4,0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0,72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25,22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6,30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1ПШД13</w:t>
            </w:r>
            <w:r>
              <w:rPr>
                <w:b w:val="0"/>
                <w:bCs w:val="0"/>
                <w:szCs w:val="21"/>
              </w:rPr>
              <w:t>-</w:t>
            </w:r>
            <w:r>
              <w:rPr>
                <w:b w:val="0"/>
                <w:bCs w:val="0"/>
                <w:color w:val="00000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0,76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1ПШП13-30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0,77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1ПШ12-30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3,5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0,63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24,02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6,86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1ПШД12-30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0,66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1ПШП12-30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0,67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1ДПШ13-30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0,36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16,25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8,12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1ДПШ12-30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1,7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0,31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15,48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9</w:t>
            </w:r>
            <w:r>
              <w:rPr>
                <w:b w:val="0"/>
                <w:bCs w:val="0"/>
                <w:szCs w:val="19"/>
              </w:rPr>
              <w:t>,1</w:t>
            </w:r>
            <w:r>
              <w:rPr>
                <w:b w:val="0"/>
                <w:bCs w:val="0"/>
                <w:color w:val="000000"/>
                <w:szCs w:val="19"/>
              </w:rPr>
              <w:t>0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1ППШ13-30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0,36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19"/>
              </w:rPr>
              <w:t>1</w:t>
            </w:r>
            <w:r>
              <w:rPr>
                <w:b w:val="0"/>
                <w:bCs w:val="0"/>
                <w:color w:val="000000"/>
                <w:szCs w:val="19"/>
              </w:rPr>
              <w:t>6,60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8,30</w:t>
            </w:r>
          </w:p>
        </w:tc>
      </w:tr>
      <w:tr w:rsidR="00CE1789">
        <w:trPr>
          <w:jc w:val="center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21"/>
              </w:rPr>
              <w:t>1</w:t>
            </w:r>
            <w:r>
              <w:rPr>
                <w:b w:val="0"/>
                <w:bCs w:val="0"/>
                <w:szCs w:val="21"/>
              </w:rPr>
              <w:t>П</w:t>
            </w:r>
            <w:r>
              <w:rPr>
                <w:b w:val="0"/>
                <w:bCs w:val="0"/>
                <w:color w:val="000000"/>
                <w:szCs w:val="21"/>
              </w:rPr>
              <w:t>ПШ12-30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1,7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0,31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15,83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9,31</w:t>
            </w:r>
          </w:p>
        </w:tc>
      </w:tr>
      <w:bookmarkEnd w:id="23"/>
    </w:tbl>
    <w:p w:rsidR="00CE1789" w:rsidRDefault="00CE1789">
      <w:pPr>
        <w:widowControl/>
        <w:autoSpaceDE/>
        <w:autoSpaceDN/>
        <w:adjustRightInd/>
        <w:rPr>
          <w:b w:val="0"/>
          <w:bCs w:val="0"/>
          <w:sz w:val="24"/>
          <w:szCs w:val="24"/>
        </w:rPr>
        <w:sectPr w:rsidR="00CE1789">
          <w:pgSz w:w="11909" w:h="16834"/>
          <w:pgMar w:top="1134" w:right="1134" w:bottom="1134" w:left="1701" w:header="709" w:footer="709" w:gutter="0"/>
          <w:cols w:space="708"/>
          <w:docGrid w:linePitch="360"/>
        </w:sectPr>
      </w:pPr>
    </w:p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bookmarkStart w:id="24" w:name="SO0000001"/>
      <w:r w:rsidRPr="00CE1789">
        <w:rPr>
          <w:b w:val="0"/>
          <w:bCs w:val="0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418.5pt">
            <v:imagedata r:id="rId11" o:title="2233_Ч_1б" croptop="446f"/>
          </v:shape>
        </w:pict>
      </w:r>
      <w:bookmarkEnd w:id="24"/>
    </w:p>
    <w:p w:rsidR="00CE1789" w:rsidRDefault="00CE1789">
      <w:pPr>
        <w:spacing w:after="120"/>
        <w:jc w:val="center"/>
        <w:outlineLvl w:val="0"/>
        <w:rPr>
          <w:b w:val="0"/>
          <w:bCs w:val="0"/>
          <w:sz w:val="24"/>
          <w:szCs w:val="24"/>
        </w:rPr>
      </w:pPr>
      <w:bookmarkStart w:id="25" w:name="SN0000001"/>
      <w:r>
        <w:rPr>
          <w:b w:val="0"/>
          <w:bCs w:val="0"/>
          <w:color w:val="000000"/>
          <w:sz w:val="24"/>
          <w:szCs w:val="22"/>
        </w:rPr>
        <w:t>Черт. 1</w:t>
      </w:r>
      <w:bookmarkEnd w:id="25"/>
    </w:p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bookmarkStart w:id="26" w:name="SO0000002"/>
      <w:r w:rsidRPr="00CE1789">
        <w:rPr>
          <w:b w:val="0"/>
          <w:bCs w:val="0"/>
          <w:sz w:val="24"/>
          <w:szCs w:val="24"/>
        </w:rPr>
        <w:lastRenderedPageBreak/>
        <w:pict>
          <v:shape id="_x0000_i1026" type="#_x0000_t75" style="width:585.75pt;height:403.5pt">
            <v:imagedata r:id="rId12" o:title="2233_Ч_2"/>
          </v:shape>
        </w:pict>
      </w:r>
      <w:bookmarkEnd w:id="26"/>
    </w:p>
    <w:p w:rsidR="00CE1789" w:rsidRDefault="00CE1789">
      <w:pPr>
        <w:spacing w:after="120"/>
        <w:jc w:val="center"/>
        <w:outlineLvl w:val="0"/>
        <w:rPr>
          <w:b w:val="0"/>
          <w:bCs w:val="0"/>
          <w:sz w:val="24"/>
          <w:szCs w:val="24"/>
        </w:rPr>
      </w:pPr>
      <w:bookmarkStart w:id="27" w:name="SN0000002"/>
      <w:r>
        <w:rPr>
          <w:b w:val="0"/>
          <w:bCs w:val="0"/>
          <w:color w:val="000000"/>
          <w:sz w:val="24"/>
          <w:szCs w:val="19"/>
        </w:rPr>
        <w:t>Черт. 2</w:t>
      </w:r>
      <w:bookmarkEnd w:id="27"/>
    </w:p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bookmarkStart w:id="28" w:name="SO0000003"/>
      <w:r w:rsidRPr="00CE1789">
        <w:rPr>
          <w:b w:val="0"/>
          <w:bCs w:val="0"/>
          <w:sz w:val="24"/>
          <w:szCs w:val="24"/>
        </w:rPr>
        <w:lastRenderedPageBreak/>
        <w:pict>
          <v:shape id="_x0000_i1027" type="#_x0000_t75" style="width:666.75pt;height:402.75pt">
            <v:imagedata r:id="rId13" o:title=""/>
          </v:shape>
        </w:pict>
      </w:r>
      <w:bookmarkEnd w:id="28"/>
    </w:p>
    <w:p w:rsidR="00CE1789" w:rsidRDefault="00CE1789">
      <w:pPr>
        <w:spacing w:after="120"/>
        <w:jc w:val="center"/>
        <w:outlineLvl w:val="0"/>
        <w:rPr>
          <w:b w:val="0"/>
          <w:bCs w:val="0"/>
          <w:sz w:val="24"/>
          <w:szCs w:val="24"/>
        </w:rPr>
      </w:pPr>
      <w:bookmarkStart w:id="29" w:name="SN0000003"/>
      <w:r>
        <w:rPr>
          <w:b w:val="0"/>
          <w:bCs w:val="0"/>
          <w:color w:val="000000"/>
          <w:sz w:val="24"/>
          <w:szCs w:val="19"/>
        </w:rPr>
        <w:t>Черт. 3</w:t>
      </w:r>
      <w:bookmarkEnd w:id="29"/>
    </w:p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bookmarkStart w:id="30" w:name="SO0000004"/>
      <w:r w:rsidRPr="00CE1789">
        <w:rPr>
          <w:b w:val="0"/>
          <w:bCs w:val="0"/>
          <w:sz w:val="24"/>
          <w:szCs w:val="24"/>
        </w:rPr>
        <w:lastRenderedPageBreak/>
        <w:pict>
          <v:shape id="_x0000_i1028" type="#_x0000_t75" style="width:591.75pt;height:408.75pt">
            <v:imagedata r:id="rId14" o:title="2233_Ч_4"/>
          </v:shape>
        </w:pict>
      </w:r>
      <w:bookmarkEnd w:id="30"/>
    </w:p>
    <w:p w:rsidR="00CE1789" w:rsidRDefault="00CE1789">
      <w:pPr>
        <w:spacing w:after="120"/>
        <w:jc w:val="center"/>
        <w:outlineLvl w:val="0"/>
        <w:rPr>
          <w:b w:val="0"/>
          <w:bCs w:val="0"/>
          <w:sz w:val="24"/>
          <w:szCs w:val="24"/>
        </w:rPr>
      </w:pPr>
      <w:bookmarkStart w:id="31" w:name="SN0000004"/>
      <w:r>
        <w:rPr>
          <w:b w:val="0"/>
          <w:bCs w:val="0"/>
          <w:color w:val="000000"/>
          <w:sz w:val="24"/>
          <w:szCs w:val="18"/>
        </w:rPr>
        <w:t>Черт. 4</w:t>
      </w:r>
      <w:bookmarkEnd w:id="31"/>
    </w:p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bookmarkStart w:id="32" w:name="SO0000005"/>
      <w:r w:rsidRPr="00CE1789">
        <w:rPr>
          <w:b w:val="0"/>
          <w:bCs w:val="0"/>
          <w:sz w:val="24"/>
          <w:szCs w:val="24"/>
        </w:rPr>
        <w:lastRenderedPageBreak/>
        <w:pict>
          <v:shape id="_x0000_i1029" type="#_x0000_t75" style="width:534pt;height:429pt">
            <v:imagedata r:id="rId15" o:title="2233_Ч_5а"/>
          </v:shape>
        </w:pict>
      </w:r>
      <w:bookmarkEnd w:id="32"/>
    </w:p>
    <w:p w:rsidR="00CE1789" w:rsidRDefault="00CE1789">
      <w:pPr>
        <w:spacing w:after="120"/>
        <w:jc w:val="center"/>
        <w:outlineLvl w:val="0"/>
        <w:rPr>
          <w:b w:val="0"/>
          <w:bCs w:val="0"/>
          <w:sz w:val="24"/>
          <w:szCs w:val="24"/>
        </w:rPr>
      </w:pPr>
      <w:bookmarkStart w:id="33" w:name="SN0000005"/>
      <w:r>
        <w:rPr>
          <w:b w:val="0"/>
          <w:bCs w:val="0"/>
          <w:color w:val="000000"/>
          <w:sz w:val="24"/>
          <w:szCs w:val="22"/>
        </w:rPr>
        <w:t>Черт. 5</w:t>
      </w:r>
      <w:bookmarkEnd w:id="33"/>
    </w:p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r w:rsidRPr="00CE1789">
        <w:rPr>
          <w:b w:val="0"/>
          <w:bCs w:val="0"/>
          <w:sz w:val="24"/>
          <w:szCs w:val="24"/>
        </w:rPr>
        <w:lastRenderedPageBreak/>
        <w:pict>
          <v:shape id="_x0000_i1030" type="#_x0000_t75" style="width:592.5pt;height:313.5pt">
            <v:imagedata r:id="rId16" o:title="11" croptop="4396f" cropbottom="4945f"/>
          </v:shape>
        </w:pict>
      </w:r>
    </w:p>
    <w:p w:rsidR="00CE1789" w:rsidRDefault="00CE1789">
      <w:pPr>
        <w:spacing w:after="120"/>
        <w:jc w:val="center"/>
        <w:outlineLvl w:val="0"/>
        <w:rPr>
          <w:b w:val="0"/>
          <w:bCs w:val="0"/>
          <w:sz w:val="24"/>
          <w:szCs w:val="24"/>
        </w:rPr>
      </w:pPr>
      <w:bookmarkStart w:id="34" w:name="SN0000006"/>
      <w:r>
        <w:rPr>
          <w:b w:val="0"/>
          <w:bCs w:val="0"/>
          <w:color w:val="000000"/>
          <w:sz w:val="24"/>
          <w:szCs w:val="22"/>
        </w:rPr>
        <w:t>Черт. 6</w:t>
      </w:r>
      <w:bookmarkEnd w:id="34"/>
    </w:p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bookmarkStart w:id="35" w:name="SO0000007"/>
      <w:r w:rsidRPr="00CE1789">
        <w:rPr>
          <w:b w:val="0"/>
          <w:bCs w:val="0"/>
          <w:sz w:val="24"/>
          <w:szCs w:val="24"/>
        </w:rPr>
        <w:lastRenderedPageBreak/>
        <w:pict>
          <v:shape id="_x0000_i1031" type="#_x0000_t75" style="width:619.5pt;height:382.5pt">
            <v:imagedata r:id="rId17" o:title="2233_Ч7"/>
          </v:shape>
        </w:pict>
      </w:r>
      <w:bookmarkEnd w:id="35"/>
    </w:p>
    <w:p w:rsidR="00CE1789" w:rsidRDefault="00CE1789">
      <w:pPr>
        <w:tabs>
          <w:tab w:val="left" w:pos="1404"/>
        </w:tabs>
        <w:spacing w:after="120"/>
        <w:jc w:val="center"/>
        <w:outlineLvl w:val="0"/>
        <w:rPr>
          <w:b w:val="0"/>
          <w:bCs w:val="0"/>
          <w:sz w:val="24"/>
          <w:szCs w:val="24"/>
        </w:rPr>
      </w:pPr>
      <w:bookmarkStart w:id="36" w:name="SN0000007"/>
      <w:r>
        <w:rPr>
          <w:b w:val="0"/>
          <w:bCs w:val="0"/>
          <w:color w:val="000000"/>
          <w:sz w:val="24"/>
          <w:szCs w:val="19"/>
        </w:rPr>
        <w:t>Черт. 7</w:t>
      </w:r>
      <w:bookmarkEnd w:id="36"/>
    </w:p>
    <w:p w:rsidR="00CE1789" w:rsidRDefault="00CE1789">
      <w:pPr>
        <w:widowControl/>
        <w:autoSpaceDE/>
        <w:autoSpaceDN/>
        <w:adjustRightInd/>
        <w:rPr>
          <w:b w:val="0"/>
          <w:bCs w:val="0"/>
          <w:spacing w:val="40"/>
          <w:sz w:val="24"/>
          <w:szCs w:val="18"/>
        </w:rPr>
        <w:sectPr w:rsidR="00CE1789">
          <w:pgSz w:w="16834" w:h="11909" w:orient="landscape"/>
          <w:pgMar w:top="1701" w:right="1134" w:bottom="1134" w:left="1134" w:header="709" w:footer="709" w:gutter="0"/>
          <w:cols w:space="720"/>
        </w:sectPr>
      </w:pPr>
    </w:p>
    <w:p w:rsidR="00CE1789" w:rsidRDefault="00CE1789">
      <w:pPr>
        <w:spacing w:before="120" w:after="120"/>
        <w:jc w:val="right"/>
        <w:rPr>
          <w:b w:val="0"/>
          <w:bCs w:val="0"/>
          <w:spacing w:val="40"/>
          <w:sz w:val="24"/>
          <w:szCs w:val="24"/>
        </w:rPr>
      </w:pPr>
      <w:bookmarkStart w:id="37" w:name="TN0000003"/>
      <w:r>
        <w:rPr>
          <w:b w:val="0"/>
          <w:bCs w:val="0"/>
          <w:spacing w:val="40"/>
          <w:sz w:val="24"/>
          <w:szCs w:val="18"/>
        </w:rPr>
        <w:lastRenderedPageBreak/>
        <w:t>Таблица</w:t>
      </w:r>
      <w:r>
        <w:rPr>
          <w:b w:val="0"/>
          <w:bCs w:val="0"/>
          <w:color w:val="000000"/>
          <w:spacing w:val="40"/>
          <w:sz w:val="24"/>
          <w:szCs w:val="18"/>
        </w:rPr>
        <w:t xml:space="preserve"> 2</w:t>
      </w:r>
      <w:bookmarkEnd w:id="37"/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1384"/>
        <w:gridCol w:w="659"/>
        <w:gridCol w:w="615"/>
        <w:gridCol w:w="931"/>
        <w:gridCol w:w="642"/>
        <w:gridCol w:w="602"/>
        <w:gridCol w:w="563"/>
        <w:gridCol w:w="590"/>
        <w:gridCol w:w="618"/>
        <w:gridCol w:w="618"/>
        <w:gridCol w:w="618"/>
        <w:gridCol w:w="695"/>
        <w:gridCol w:w="595"/>
      </w:tblGrid>
      <w:tr w:rsidR="00CE1789">
        <w:trPr>
          <w:tblHeader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bookmarkStart w:id="38" w:name="TO0000003"/>
            <w:r>
              <w:rPr>
                <w:b w:val="0"/>
                <w:bCs w:val="0"/>
                <w:color w:val="000000"/>
                <w:szCs w:val="19"/>
              </w:rPr>
              <w:t>Марка плиты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Арматурные сетки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Арматурны</w:t>
            </w:r>
            <w:r>
              <w:rPr>
                <w:b w:val="0"/>
                <w:bCs w:val="0"/>
                <w:szCs w:val="18"/>
              </w:rPr>
              <w:t xml:space="preserve">е </w:t>
            </w:r>
            <w:r>
              <w:rPr>
                <w:b w:val="0"/>
                <w:bCs w:val="0"/>
                <w:color w:val="000000"/>
                <w:szCs w:val="18"/>
              </w:rPr>
              <w:t>каркасы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Монтажные петли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Скобы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Фиксаторы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Отдель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ые стерж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и</w:t>
            </w:r>
          </w:p>
        </w:tc>
      </w:tr>
      <w:tr w:rsidR="00CE178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Марка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Число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Марка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Число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ind w:right="-19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Марка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ind w:right="-19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Число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ind w:right="-19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Марка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ind w:right="-19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Число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ind w:right="-19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Марка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ind w:right="-19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Число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Поз.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18"/>
              </w:rPr>
              <w:t>Чи</w:t>
            </w:r>
            <w:r>
              <w:rPr>
                <w:b w:val="0"/>
                <w:bCs w:val="0"/>
                <w:color w:val="000000"/>
                <w:szCs w:val="18"/>
              </w:rPr>
              <w:t>сло</w:t>
            </w: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9"/>
              </w:rPr>
              <w:t>1П35.28</w:t>
            </w:r>
            <w:r>
              <w:rPr>
                <w:b w:val="0"/>
                <w:bCs w:val="0"/>
                <w:szCs w:val="19"/>
              </w:rPr>
              <w:t>-</w:t>
            </w:r>
            <w:r>
              <w:rPr>
                <w:b w:val="0"/>
                <w:bCs w:val="0"/>
                <w:color w:val="000000"/>
                <w:szCs w:val="19"/>
              </w:rPr>
              <w:t>30,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С8</w:t>
            </w: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К1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П3</w:t>
            </w:r>
          </w:p>
        </w:tc>
        <w:tc>
          <w:tcPr>
            <w:tcW w:w="298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19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4</w:t>
            </w: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  <w:szCs w:val="19"/>
              </w:rPr>
            </w:pPr>
            <w:r>
              <w:rPr>
                <w:b w:val="0"/>
                <w:bCs w:val="0"/>
                <w:color w:val="000000"/>
                <w:szCs w:val="19"/>
              </w:rPr>
              <w:t>2П35.28-30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  <w:color w:val="000000"/>
              </w:rPr>
              <w:t>П35.28-10,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С9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2П35.28</w:t>
            </w:r>
            <w:r>
              <w:rPr>
                <w:b w:val="0"/>
                <w:bCs w:val="0"/>
              </w:rPr>
              <w:t>-1</w:t>
            </w:r>
            <w:r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1П30.18-30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П4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2П30.18-30,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СП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1П30.18-10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2П30</w:t>
            </w:r>
            <w:r>
              <w:rPr>
                <w:b w:val="0"/>
                <w:bCs w:val="0"/>
              </w:rPr>
              <w:t>.18-1</w:t>
            </w:r>
            <w:r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1П18.</w:t>
            </w: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  <w:color w:val="000000"/>
              </w:rPr>
              <w:t>8-30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</w:t>
            </w:r>
            <w:r>
              <w:rPr>
                <w:b w:val="0"/>
                <w:bCs w:val="0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П</w:t>
            </w:r>
            <w:r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29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8</w:t>
            </w: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</w:t>
            </w:r>
            <w:r>
              <w:rPr>
                <w:b w:val="0"/>
                <w:bCs w:val="0"/>
              </w:rPr>
              <w:t>П</w:t>
            </w:r>
            <w:r>
              <w:rPr>
                <w:b w:val="0"/>
                <w:bCs w:val="0"/>
                <w:color w:val="000000"/>
              </w:rPr>
              <w:t>18.18-30, 1П18</w:t>
            </w:r>
            <w:r>
              <w:rPr>
                <w:b w:val="0"/>
                <w:bCs w:val="0"/>
              </w:rPr>
              <w:t>.1</w:t>
            </w:r>
            <w:r>
              <w:rPr>
                <w:b w:val="0"/>
                <w:bCs w:val="0"/>
                <w:color w:val="000000"/>
              </w:rPr>
              <w:t>8-10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2П18.18-10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1П18.15-30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29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4</w:t>
            </w: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2П18.15-30,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1П18.15-10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2П18.15-10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1ПББ35.20-30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П3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С</w:t>
            </w:r>
            <w:r>
              <w:rPr>
                <w:b w:val="0"/>
                <w:bCs w:val="0"/>
                <w:szCs w:val="18"/>
              </w:rPr>
              <w:t>к</w:t>
            </w:r>
            <w:r>
              <w:rPr>
                <w:b w:val="0"/>
                <w:bCs w:val="0"/>
                <w:color w:val="000000"/>
                <w:szCs w:val="18"/>
              </w:rPr>
              <w:t>1</w:t>
            </w: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1ПББ35.20-10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1ПТ35-30,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2</w:t>
            </w:r>
            <w:r>
              <w:rPr>
                <w:b w:val="0"/>
                <w:bCs w:val="0"/>
                <w:szCs w:val="18"/>
              </w:rPr>
              <w:t>ПТ</w:t>
            </w:r>
            <w:r>
              <w:rPr>
                <w:b w:val="0"/>
                <w:bCs w:val="0"/>
                <w:color w:val="000000"/>
                <w:szCs w:val="18"/>
              </w:rPr>
              <w:t>3</w:t>
            </w:r>
            <w:r>
              <w:rPr>
                <w:b w:val="0"/>
                <w:bCs w:val="0"/>
                <w:szCs w:val="18"/>
              </w:rPr>
              <w:t>5-3</w:t>
            </w:r>
            <w:r>
              <w:rPr>
                <w:b w:val="0"/>
                <w:bCs w:val="0"/>
                <w:color w:val="000000"/>
                <w:szCs w:val="18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72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</w:t>
            </w: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73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1ПТ35-10,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</w:t>
            </w:r>
          </w:p>
        </w:tc>
      </w:tr>
      <w:tr w:rsidR="00CE1789">
        <w:trPr>
          <w:jc w:val="center"/>
        </w:trPr>
        <w:tc>
          <w:tcPr>
            <w:tcW w:w="762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2ПТ35</w:t>
            </w:r>
            <w:r>
              <w:rPr>
                <w:b w:val="0"/>
                <w:bCs w:val="0"/>
              </w:rPr>
              <w:t>-1</w:t>
            </w:r>
            <w:r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75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</w:t>
            </w: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  <w:szCs w:val="18"/>
              </w:rPr>
            </w:pPr>
            <w:r>
              <w:rPr>
                <w:b w:val="0"/>
                <w:bCs w:val="0"/>
                <w:color w:val="000000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1ПШ13-30,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С23</w:t>
            </w: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К11</w:t>
            </w:r>
            <w:r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  <w:color w:val="000000"/>
              </w:rPr>
              <w:t xml:space="preserve"> К12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П6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Ф1</w:t>
            </w: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6</w:t>
            </w: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77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</w:t>
            </w: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1ПШД13-30,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1ПШП13-30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1ПШ12-30,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 xml:space="preserve">13, </w:t>
            </w: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1ПШД12-30,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1ПШП12-30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1ДП</w:t>
            </w:r>
            <w:r>
              <w:rPr>
                <w:b w:val="0"/>
                <w:bCs w:val="0"/>
              </w:rPr>
              <w:t>Ш1</w:t>
            </w:r>
            <w:r>
              <w:rPr>
                <w:b w:val="0"/>
                <w:bCs w:val="0"/>
                <w:color w:val="000000"/>
              </w:rPr>
              <w:t>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К1</w:t>
            </w:r>
            <w:r>
              <w:rPr>
                <w:b w:val="0"/>
                <w:bCs w:val="0"/>
                <w:color w:val="000000"/>
              </w:rPr>
              <w:t>5 - К</w:t>
            </w:r>
            <w:r>
              <w:rPr>
                <w:b w:val="0"/>
                <w:bCs w:val="0"/>
              </w:rPr>
              <w:t>17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</w:t>
            </w: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1ДПШ12-30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 xml:space="preserve">К18 - </w:t>
            </w: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  <w:color w:val="000000"/>
              </w:rPr>
              <w:t>ПП</w:t>
            </w:r>
            <w:r>
              <w:rPr>
                <w:b w:val="0"/>
                <w:bCs w:val="0"/>
              </w:rPr>
              <w:t>Ш1</w:t>
            </w:r>
            <w:r>
              <w:rPr>
                <w:b w:val="0"/>
                <w:bCs w:val="0"/>
                <w:color w:val="000000"/>
              </w:rPr>
              <w:t>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 xml:space="preserve">К21 - </w:t>
            </w: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</w:t>
            </w:r>
          </w:p>
        </w:tc>
      </w:tr>
      <w:tr w:rsidR="00CE1789">
        <w:trPr>
          <w:jc w:val="center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1ППШ12-30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 xml:space="preserve">К24 - </w:t>
            </w:r>
            <w:r>
              <w:rPr>
                <w:b w:val="0"/>
                <w:bCs w:val="0"/>
              </w:rPr>
              <w:t>К</w:t>
            </w:r>
            <w:r>
              <w:rPr>
                <w:b w:val="0"/>
                <w:bCs w:val="0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</w:tbl>
    <w:p w:rsidR="00CE1789" w:rsidRDefault="00CE1789">
      <w:pPr>
        <w:spacing w:before="120" w:after="120"/>
        <w:jc w:val="right"/>
        <w:rPr>
          <w:b w:val="0"/>
          <w:bCs w:val="0"/>
          <w:spacing w:val="40"/>
          <w:sz w:val="24"/>
          <w:szCs w:val="24"/>
        </w:rPr>
      </w:pPr>
      <w:bookmarkStart w:id="39" w:name="TN0000004"/>
      <w:bookmarkEnd w:id="38"/>
      <w:r>
        <w:rPr>
          <w:b w:val="0"/>
          <w:bCs w:val="0"/>
          <w:spacing w:val="40"/>
          <w:sz w:val="24"/>
        </w:rPr>
        <w:t>Таблица</w:t>
      </w:r>
      <w:r>
        <w:rPr>
          <w:b w:val="0"/>
          <w:bCs w:val="0"/>
          <w:color w:val="000000"/>
          <w:spacing w:val="40"/>
          <w:sz w:val="24"/>
        </w:rPr>
        <w:t xml:space="preserve"> 3</w:t>
      </w:r>
      <w:bookmarkEnd w:id="39"/>
    </w:p>
    <w:p w:rsidR="00CE1789" w:rsidRDefault="00CE1789">
      <w:pPr>
        <w:spacing w:after="12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2"/>
        </w:rPr>
        <w:t>кг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1406"/>
        <w:gridCol w:w="531"/>
        <w:gridCol w:w="531"/>
        <w:gridCol w:w="546"/>
        <w:gridCol w:w="606"/>
        <w:gridCol w:w="531"/>
        <w:gridCol w:w="522"/>
        <w:gridCol w:w="522"/>
        <w:gridCol w:w="513"/>
        <w:gridCol w:w="533"/>
        <w:gridCol w:w="570"/>
        <w:gridCol w:w="541"/>
        <w:gridCol w:w="531"/>
        <w:gridCol w:w="577"/>
        <w:gridCol w:w="670"/>
      </w:tblGrid>
      <w:tr w:rsidR="00CE1789">
        <w:trPr>
          <w:tblHeader/>
          <w:jc w:val="center"/>
        </w:trPr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bookmarkStart w:id="40" w:name="TO0000004"/>
            <w:r>
              <w:rPr>
                <w:b w:val="0"/>
                <w:bCs w:val="0"/>
                <w:color w:val="000000"/>
                <w:szCs w:val="18"/>
              </w:rPr>
              <w:t>Марка плиты</w:t>
            </w:r>
          </w:p>
        </w:tc>
        <w:tc>
          <w:tcPr>
            <w:tcW w:w="2934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 xml:space="preserve">Арматурная сталь по </w:t>
            </w:r>
            <w:hyperlink r:id="rId18" w:tooltip="Сталь горячекатаная для армирования железобетонных конструкций. Технические условия" w:history="1">
              <w:r>
                <w:rPr>
                  <w:rStyle w:val="a3"/>
                  <w:b w:val="0"/>
                  <w:bCs w:val="0"/>
                  <w:szCs w:val="18"/>
                </w:rPr>
                <w:t>ГОСТ 5781</w:t>
              </w:r>
            </w:hyperlink>
          </w:p>
        </w:tc>
        <w:tc>
          <w:tcPr>
            <w:tcW w:w="91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 xml:space="preserve">Арматурная сталь по </w:t>
            </w:r>
            <w:hyperlink r:id="rId19" w:tooltip="Проволока из низкоуглеродистой стали холоднотянутая для армирования железобетонных конструкций. Технические условия" w:history="1">
              <w:r>
                <w:rPr>
                  <w:rStyle w:val="a3"/>
                  <w:b w:val="0"/>
                  <w:bCs w:val="0"/>
                  <w:szCs w:val="18"/>
                </w:rPr>
                <w:t>ГОСТ 6727</w:t>
              </w:r>
            </w:hyperlink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Всего</w:t>
            </w:r>
          </w:p>
        </w:tc>
      </w:tr>
      <w:tr w:rsidR="00CE178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118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Класс А-</w:t>
            </w:r>
            <w:r>
              <w:rPr>
                <w:b w:val="0"/>
                <w:bCs w:val="0"/>
                <w:szCs w:val="18"/>
                <w:lang w:val="en-US"/>
              </w:rPr>
              <w:t>III</w:t>
            </w:r>
          </w:p>
        </w:tc>
        <w:tc>
          <w:tcPr>
            <w:tcW w:w="174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Класс А</w:t>
            </w:r>
            <w:r>
              <w:rPr>
                <w:b w:val="0"/>
                <w:bCs w:val="0"/>
                <w:szCs w:val="18"/>
              </w:rPr>
              <w:t>-</w:t>
            </w:r>
            <w:r>
              <w:rPr>
                <w:b w:val="0"/>
                <w:bCs w:val="0"/>
                <w:szCs w:val="18"/>
                <w:lang w:val="en-US"/>
              </w:rPr>
              <w:t>I</w:t>
            </w:r>
          </w:p>
        </w:tc>
        <w:tc>
          <w:tcPr>
            <w:tcW w:w="91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Класс Вр-</w:t>
            </w:r>
            <w:r>
              <w:rPr>
                <w:b w:val="0"/>
                <w:bCs w:val="0"/>
                <w:szCs w:val="18"/>
                <w:lang w:val="en-US"/>
              </w:rPr>
              <w:t>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8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Диаметр, мм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Итого</w:t>
            </w:r>
          </w:p>
        </w:tc>
        <w:tc>
          <w:tcPr>
            <w:tcW w:w="146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Диаметр, мм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Итого</w:t>
            </w:r>
          </w:p>
        </w:tc>
        <w:tc>
          <w:tcPr>
            <w:tcW w:w="91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Диаметр, 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10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14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1П35.28-30,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43,78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61,80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105,58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0,60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6,08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6,68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1,66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1,66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113,92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2П35.28-30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1П35.28-10</w:t>
            </w:r>
            <w:r>
              <w:rPr>
                <w:b w:val="0"/>
                <w:bCs w:val="0"/>
              </w:rPr>
              <w:t>,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28,04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42,96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71,00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1,68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1,68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79,36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2П35.28-10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1П30.18-30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23,50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37,06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60,56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3,76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1,34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1,34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66,26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2П30.18-30,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15,02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25,74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40,76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1,36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1,36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46,48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1П30.18-10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lastRenderedPageBreak/>
              <w:t>2П30</w:t>
            </w:r>
            <w:r>
              <w:rPr>
                <w:b w:val="0"/>
                <w:bCs w:val="0"/>
              </w:rPr>
              <w:t>.18-1</w:t>
            </w:r>
            <w:r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16,50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16,50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15,02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19,38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37,24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1П18.18-30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43,04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43,04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2,88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2,88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1,02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1,02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46,94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</w:t>
            </w:r>
            <w:r>
              <w:rPr>
                <w:b w:val="0"/>
                <w:bCs w:val="0"/>
              </w:rPr>
              <w:t>.1</w:t>
            </w:r>
            <w:r>
              <w:rPr>
                <w:b w:val="0"/>
                <w:bCs w:val="0"/>
                <w:color w:val="000000"/>
              </w:rPr>
              <w:t>8-30</w:t>
            </w:r>
            <w:r>
              <w:rPr>
                <w:b w:val="0"/>
                <w:bCs w:val="0"/>
              </w:rPr>
              <w:t>,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29,90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29,90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33,80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1П18.18-10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2П18.18-10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19,10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19,10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1,04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23,02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1П18.15-30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12,78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18</w:t>
            </w:r>
            <w:r>
              <w:rPr>
                <w:b w:val="0"/>
                <w:bCs w:val="0"/>
                <w:color w:val="000000"/>
              </w:rPr>
              <w:t>,44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31,22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1,02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1,02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35,12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</w:t>
            </w:r>
            <w:r>
              <w:rPr>
                <w:b w:val="0"/>
                <w:bCs w:val="0"/>
              </w:rPr>
              <w:t>.1</w:t>
            </w:r>
            <w:r>
              <w:rPr>
                <w:b w:val="0"/>
                <w:bCs w:val="0"/>
                <w:color w:val="000000"/>
              </w:rPr>
              <w:t>5-30,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8,16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12,82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20,98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24,88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1П18.15-10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</w:t>
            </w:r>
            <w:r>
              <w:rPr>
                <w:b w:val="0"/>
                <w:bCs w:val="0"/>
              </w:rPr>
              <w:t>.1</w:t>
            </w:r>
            <w:r>
              <w:rPr>
                <w:b w:val="0"/>
                <w:bCs w:val="0"/>
                <w:color w:val="000000"/>
              </w:rPr>
              <w:t>5-10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8,18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8,18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8,16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11,04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1,04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20,26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1ПББ35.20-30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34,20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55,14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89,34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6,08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2,28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9,56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1,53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1,53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100,43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1ПББ35.20-10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21,90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38,28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60,18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71,27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1ПТ35-30,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27,76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43,30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71,06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0,60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6,68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2,01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2,01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79,75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2ПТ35-30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1ПТ35-10,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17,78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30,08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47,86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2,04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2,04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56,58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2ПТ35</w:t>
            </w:r>
            <w:r>
              <w:rPr>
                <w:b w:val="0"/>
                <w:bCs w:val="0"/>
              </w:rPr>
              <w:t>-1</w:t>
            </w:r>
            <w:r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1П</w:t>
            </w:r>
            <w:r>
              <w:rPr>
                <w:b w:val="0"/>
                <w:bCs w:val="0"/>
                <w:color w:val="000000"/>
              </w:rPr>
              <w:t>Ш13-30,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21,34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21,34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2,88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2,88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1,00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1,00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25,22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1ПШД13-30,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1ПШП13</w:t>
            </w:r>
            <w:r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</w:t>
            </w:r>
            <w:r>
              <w:rPr>
                <w:b w:val="0"/>
                <w:bCs w:val="0"/>
              </w:rPr>
              <w:t>Ш1</w:t>
            </w:r>
            <w:r>
              <w:rPr>
                <w:b w:val="0"/>
                <w:bCs w:val="0"/>
                <w:color w:val="000000"/>
              </w:rPr>
              <w:t>2-30,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20,14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20,14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24,02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1ПШД12-30,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1ПШП12-30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1ДП</w:t>
            </w:r>
            <w:r>
              <w:rPr>
                <w:b w:val="0"/>
                <w:bCs w:val="0"/>
              </w:rPr>
              <w:t>Ш1</w:t>
            </w:r>
            <w:r>
              <w:rPr>
                <w:b w:val="0"/>
                <w:bCs w:val="0"/>
                <w:color w:val="000000"/>
              </w:rPr>
              <w:t>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13,32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13,32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2,16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0,77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0,77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16,25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1ДП</w:t>
            </w:r>
            <w:r>
              <w:rPr>
                <w:b w:val="0"/>
                <w:bCs w:val="0"/>
              </w:rPr>
              <w:t>Ш1</w:t>
            </w:r>
            <w:r>
              <w:rPr>
                <w:b w:val="0"/>
                <w:bCs w:val="0"/>
                <w:color w:val="000000"/>
              </w:rPr>
              <w:t>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12,55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12,55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15,48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1ППШ13-30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13,72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13,72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0,72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0,72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16,60</w:t>
            </w:r>
          </w:p>
        </w:tc>
      </w:tr>
      <w:tr w:rsidR="00CE1789">
        <w:trPr>
          <w:jc w:val="center"/>
        </w:trPr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1ППШ12-30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12,95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12,95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15,83</w:t>
            </w:r>
          </w:p>
        </w:tc>
      </w:tr>
    </w:tbl>
    <w:bookmarkEnd w:id="40"/>
    <w:p w:rsidR="00CE1789" w:rsidRDefault="00CE1789">
      <w:pPr>
        <w:spacing w:before="120"/>
        <w:ind w:firstLine="283"/>
        <w:jc w:val="both"/>
        <w:rPr>
          <w:b w:val="0"/>
          <w:bCs w:val="0"/>
          <w:szCs w:val="24"/>
        </w:rPr>
      </w:pPr>
      <w:r>
        <w:rPr>
          <w:b w:val="0"/>
          <w:bCs w:val="0"/>
          <w:color w:val="000000"/>
          <w:spacing w:val="40"/>
        </w:rPr>
        <w:t>Прим</w:t>
      </w:r>
      <w:r>
        <w:rPr>
          <w:b w:val="0"/>
          <w:bCs w:val="0"/>
          <w:spacing w:val="40"/>
        </w:rPr>
        <w:t>еча</w:t>
      </w:r>
      <w:r>
        <w:rPr>
          <w:b w:val="0"/>
          <w:bCs w:val="0"/>
          <w:color w:val="000000"/>
          <w:spacing w:val="40"/>
        </w:rPr>
        <w:t>н</w:t>
      </w:r>
      <w:r>
        <w:rPr>
          <w:b w:val="0"/>
          <w:bCs w:val="0"/>
          <w:spacing w:val="40"/>
        </w:rPr>
        <w:t>ие</w:t>
      </w:r>
      <w:r>
        <w:rPr>
          <w:b w:val="0"/>
          <w:bCs w:val="0"/>
          <w:color w:val="000000"/>
          <w:spacing w:val="40"/>
        </w:rPr>
        <w:t>.</w:t>
      </w:r>
      <w:r>
        <w:rPr>
          <w:b w:val="0"/>
          <w:bCs w:val="0"/>
          <w:color w:val="000000"/>
        </w:rPr>
        <w:t xml:space="preserve"> При применении арматурной стали класса Ат-</w:t>
      </w:r>
      <w:r>
        <w:rPr>
          <w:b w:val="0"/>
          <w:bCs w:val="0"/>
          <w:color w:val="000000"/>
          <w:lang w:val="en-US"/>
        </w:rPr>
        <w:t>IIIC</w:t>
      </w:r>
      <w:r>
        <w:rPr>
          <w:b w:val="0"/>
          <w:bCs w:val="0"/>
          <w:color w:val="000000"/>
        </w:rPr>
        <w:t xml:space="preserve"> ее диаметр и расход следует принимать одинаковым с арматурной сталью класса А-</w:t>
      </w:r>
      <w:r>
        <w:rPr>
          <w:b w:val="0"/>
          <w:bCs w:val="0"/>
          <w:lang w:val="en-US"/>
        </w:rPr>
        <w:t>III</w:t>
      </w:r>
      <w:r>
        <w:rPr>
          <w:b w:val="0"/>
          <w:bCs w:val="0"/>
          <w:color w:val="000000"/>
        </w:rPr>
        <w:t>.</w:t>
      </w:r>
    </w:p>
    <w:p w:rsidR="00CE1789" w:rsidRDefault="00CE1789">
      <w:pPr>
        <w:spacing w:before="120" w:after="120"/>
        <w:jc w:val="right"/>
        <w:outlineLvl w:val="0"/>
        <w:rPr>
          <w:b w:val="0"/>
          <w:bCs w:val="0"/>
          <w:spacing w:val="40"/>
          <w:sz w:val="24"/>
          <w:szCs w:val="24"/>
        </w:rPr>
      </w:pPr>
      <w:bookmarkStart w:id="41" w:name="TN0000005"/>
      <w:r>
        <w:rPr>
          <w:b w:val="0"/>
          <w:bCs w:val="0"/>
          <w:color w:val="000000"/>
          <w:spacing w:val="40"/>
          <w:sz w:val="24"/>
        </w:rPr>
        <w:t>Табл</w:t>
      </w:r>
      <w:r>
        <w:rPr>
          <w:b w:val="0"/>
          <w:bCs w:val="0"/>
          <w:spacing w:val="40"/>
          <w:sz w:val="24"/>
        </w:rPr>
        <w:t>иц</w:t>
      </w:r>
      <w:r>
        <w:rPr>
          <w:b w:val="0"/>
          <w:bCs w:val="0"/>
          <w:color w:val="000000"/>
          <w:spacing w:val="40"/>
          <w:sz w:val="24"/>
        </w:rPr>
        <w:t>а 4</w:t>
      </w:r>
      <w:bookmarkEnd w:id="41"/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1361"/>
        <w:gridCol w:w="1167"/>
        <w:gridCol w:w="1791"/>
        <w:gridCol w:w="1013"/>
        <w:gridCol w:w="944"/>
        <w:gridCol w:w="1085"/>
        <w:gridCol w:w="1769"/>
      </w:tblGrid>
      <w:tr w:rsidR="00CE1789">
        <w:trPr>
          <w:tblHeader/>
          <w:jc w:val="center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bookmarkStart w:id="42" w:name="TO0000005"/>
            <w:r>
              <w:rPr>
                <w:b w:val="0"/>
                <w:bCs w:val="0"/>
                <w:color w:val="000000"/>
              </w:rPr>
              <w:t>Марка плиты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Контрольная нагрузка (б</w:t>
            </w:r>
            <w:r>
              <w:rPr>
                <w:b w:val="0"/>
                <w:bCs w:val="0"/>
                <w:szCs w:val="18"/>
              </w:rPr>
              <w:t>е</w:t>
            </w:r>
            <w:r>
              <w:rPr>
                <w:b w:val="0"/>
                <w:bCs w:val="0"/>
                <w:color w:val="000000"/>
                <w:szCs w:val="18"/>
              </w:rPr>
              <w:t>з учета собственного веса плиты), кН (тс), при испытании плит</w:t>
            </w:r>
          </w:p>
        </w:tc>
        <w:tc>
          <w:tcPr>
            <w:tcW w:w="10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Марка плиты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 xml:space="preserve">Контрольная 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агрузка (без учета собственного веса плиты), кН (тс), при испытании пл</w:t>
            </w:r>
            <w:r>
              <w:rPr>
                <w:b w:val="0"/>
                <w:bCs w:val="0"/>
                <w:szCs w:val="18"/>
              </w:rPr>
              <w:t>и</w:t>
            </w:r>
            <w:r>
              <w:rPr>
                <w:b w:val="0"/>
                <w:bCs w:val="0"/>
                <w:color w:val="000000"/>
                <w:szCs w:val="18"/>
              </w:rPr>
              <w:t>т</w:t>
            </w:r>
          </w:p>
        </w:tc>
      </w:tr>
      <w:tr w:rsidR="00CE178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по проч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ости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по трещи</w:t>
            </w:r>
            <w:r>
              <w:rPr>
                <w:b w:val="0"/>
                <w:bCs w:val="0"/>
              </w:rPr>
              <w:t>н</w:t>
            </w:r>
            <w:r>
              <w:rPr>
                <w:b w:val="0"/>
                <w:bCs w:val="0"/>
                <w:color w:val="000000"/>
              </w:rPr>
              <w:t>осто</w:t>
            </w:r>
            <w:r>
              <w:rPr>
                <w:b w:val="0"/>
                <w:bCs w:val="0"/>
              </w:rPr>
              <w:t>йк</w:t>
            </w:r>
            <w:r>
              <w:rPr>
                <w:b w:val="0"/>
                <w:bCs w:val="0"/>
                <w:color w:val="000000"/>
              </w:rPr>
              <w:t>ости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по прочности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по трещиностойкости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1П35.28-30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115,6 (11,8)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63,</w:t>
            </w:r>
            <w:r>
              <w:rPr>
                <w:b w:val="0"/>
                <w:bCs w:val="0"/>
              </w:rPr>
              <w:t>7 (</w:t>
            </w:r>
            <w:r>
              <w:rPr>
                <w:b w:val="0"/>
                <w:bCs w:val="0"/>
                <w:color w:val="000000"/>
              </w:rPr>
              <w:t>6,5)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</w:t>
            </w:r>
            <w:r>
              <w:rPr>
                <w:b w:val="0"/>
                <w:bCs w:val="0"/>
              </w:rPr>
              <w:t>.1</w:t>
            </w:r>
            <w:r>
              <w:rPr>
                <w:b w:val="0"/>
                <w:bCs w:val="0"/>
                <w:color w:val="000000"/>
              </w:rPr>
              <w:t>5-30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179,</w:t>
            </w:r>
            <w:r>
              <w:rPr>
                <w:b w:val="0"/>
                <w:bCs w:val="0"/>
                <w:szCs w:val="18"/>
              </w:rPr>
              <w:t>3 (</w:t>
            </w:r>
            <w:r>
              <w:rPr>
                <w:b w:val="0"/>
                <w:bCs w:val="0"/>
                <w:color w:val="000000"/>
                <w:szCs w:val="18"/>
              </w:rPr>
              <w:t>18,3)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99,</w:t>
            </w:r>
            <w:r>
              <w:rPr>
                <w:b w:val="0"/>
                <w:bCs w:val="0"/>
                <w:szCs w:val="18"/>
              </w:rPr>
              <w:t>0 (</w:t>
            </w:r>
            <w:r>
              <w:rPr>
                <w:b w:val="0"/>
                <w:bCs w:val="0"/>
                <w:color w:val="000000"/>
                <w:szCs w:val="18"/>
              </w:rPr>
              <w:t>10,1)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2П35.28-30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113,7 (11,6)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62,7 (6</w:t>
            </w:r>
            <w:r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  <w:color w:val="000000"/>
              </w:rPr>
              <w:t>4)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</w:t>
            </w:r>
            <w:r>
              <w:rPr>
                <w:b w:val="0"/>
                <w:bCs w:val="0"/>
              </w:rPr>
              <w:t>.1</w:t>
            </w:r>
            <w:r>
              <w:rPr>
                <w:b w:val="0"/>
                <w:bCs w:val="0"/>
                <w:color w:val="000000"/>
              </w:rPr>
              <w:t>5-30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122,</w:t>
            </w:r>
            <w:r>
              <w:rPr>
                <w:b w:val="0"/>
                <w:bCs w:val="0"/>
              </w:rPr>
              <w:t>5 (</w:t>
            </w:r>
            <w:r>
              <w:rPr>
                <w:b w:val="0"/>
                <w:bCs w:val="0"/>
                <w:color w:val="000000"/>
              </w:rPr>
              <w:t>12,5)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67,6 (6,9)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1П35.28-10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67,6 (6</w:t>
            </w:r>
            <w:r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  <w:color w:val="000000"/>
              </w:rPr>
              <w:t>9)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37,</w:t>
            </w:r>
            <w:r>
              <w:rPr>
                <w:b w:val="0"/>
                <w:bCs w:val="0"/>
              </w:rPr>
              <w:t>2 (</w:t>
            </w:r>
            <w:r>
              <w:rPr>
                <w:b w:val="0"/>
                <w:bCs w:val="0"/>
                <w:color w:val="000000"/>
              </w:rPr>
              <w:t>3,8)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1П18.15-10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123,</w:t>
            </w:r>
            <w:r>
              <w:rPr>
                <w:b w:val="0"/>
                <w:bCs w:val="0"/>
              </w:rPr>
              <w:t>5 (</w:t>
            </w:r>
            <w:r>
              <w:rPr>
                <w:b w:val="0"/>
                <w:bCs w:val="0"/>
                <w:color w:val="000000"/>
              </w:rPr>
              <w:t>12,6)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67,6 (6,9)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2П35.28-10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66,6 (6,8)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2П18.15-10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73,</w:t>
            </w:r>
            <w:r>
              <w:rPr>
                <w:b w:val="0"/>
                <w:bCs w:val="0"/>
              </w:rPr>
              <w:t>5 (</w:t>
            </w:r>
            <w:r>
              <w:rPr>
                <w:b w:val="0"/>
                <w:bCs w:val="0"/>
                <w:color w:val="000000"/>
              </w:rPr>
              <w:t>7,5)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40,</w:t>
            </w:r>
            <w:r>
              <w:rPr>
                <w:b w:val="0"/>
                <w:bCs w:val="0"/>
              </w:rPr>
              <w:t>2 (</w:t>
            </w:r>
            <w:r>
              <w:rPr>
                <w:b w:val="0"/>
                <w:bCs w:val="0"/>
                <w:color w:val="000000"/>
              </w:rPr>
              <w:t>4,1)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1П30.18-30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107,</w:t>
            </w:r>
            <w:r>
              <w:rPr>
                <w:b w:val="0"/>
                <w:bCs w:val="0"/>
              </w:rPr>
              <w:t>8 (</w:t>
            </w:r>
            <w:r>
              <w:rPr>
                <w:b w:val="0"/>
                <w:bCs w:val="0"/>
                <w:color w:val="000000"/>
              </w:rPr>
              <w:t>11,0)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59,</w:t>
            </w:r>
            <w:r>
              <w:rPr>
                <w:b w:val="0"/>
                <w:bCs w:val="0"/>
              </w:rPr>
              <w:t>8 (</w:t>
            </w:r>
            <w:r>
              <w:rPr>
                <w:b w:val="0"/>
                <w:bCs w:val="0"/>
                <w:color w:val="000000"/>
              </w:rPr>
              <w:t>6,1)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1ПББ35.20-30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69,</w:t>
            </w:r>
            <w:r>
              <w:rPr>
                <w:b w:val="0"/>
                <w:bCs w:val="0"/>
              </w:rPr>
              <w:t>6 (</w:t>
            </w:r>
            <w:r>
              <w:rPr>
                <w:b w:val="0"/>
                <w:bCs w:val="0"/>
                <w:color w:val="000000"/>
              </w:rPr>
              <w:t>7,1)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38,</w:t>
            </w:r>
            <w:r>
              <w:rPr>
                <w:b w:val="0"/>
                <w:bCs w:val="0"/>
              </w:rPr>
              <w:t>2 (</w:t>
            </w:r>
            <w:r>
              <w:rPr>
                <w:b w:val="0"/>
                <w:bCs w:val="0"/>
                <w:color w:val="000000"/>
              </w:rPr>
              <w:t>3,9)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2П30.18-30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68,</w:t>
            </w:r>
            <w:r>
              <w:rPr>
                <w:b w:val="0"/>
                <w:bCs w:val="0"/>
              </w:rPr>
              <w:t>6 (</w:t>
            </w:r>
            <w:r>
              <w:rPr>
                <w:b w:val="0"/>
                <w:bCs w:val="0"/>
                <w:color w:val="000000"/>
              </w:rPr>
              <w:t>7,0)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37,</w:t>
            </w:r>
            <w:r>
              <w:rPr>
                <w:b w:val="0"/>
                <w:bCs w:val="0"/>
              </w:rPr>
              <w:t>2 (</w:t>
            </w:r>
            <w:r>
              <w:rPr>
                <w:b w:val="0"/>
                <w:bCs w:val="0"/>
                <w:color w:val="000000"/>
              </w:rPr>
              <w:t>3,8)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1ПББ35.20-10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38,</w:t>
            </w:r>
            <w:r>
              <w:rPr>
                <w:b w:val="0"/>
                <w:bCs w:val="0"/>
              </w:rPr>
              <w:t>2 (</w:t>
            </w:r>
            <w:r>
              <w:rPr>
                <w:b w:val="0"/>
                <w:bCs w:val="0"/>
                <w:color w:val="000000"/>
              </w:rPr>
              <w:t>3,9)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21,</w:t>
            </w:r>
            <w:r>
              <w:rPr>
                <w:b w:val="0"/>
                <w:bCs w:val="0"/>
              </w:rPr>
              <w:t>6 (</w:t>
            </w:r>
            <w:r>
              <w:rPr>
                <w:b w:val="0"/>
                <w:bCs w:val="0"/>
                <w:color w:val="000000"/>
              </w:rPr>
              <w:t>2,2)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1П30.18-10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69,6 (7,1)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38,</w:t>
            </w:r>
            <w:r>
              <w:rPr>
                <w:b w:val="0"/>
                <w:bCs w:val="0"/>
              </w:rPr>
              <w:t>2 (</w:t>
            </w:r>
            <w:r>
              <w:rPr>
                <w:b w:val="0"/>
                <w:bCs w:val="0"/>
                <w:color w:val="000000"/>
              </w:rPr>
              <w:t>3,9)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1ПТ35-30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83,</w:t>
            </w:r>
            <w:r>
              <w:rPr>
                <w:b w:val="0"/>
                <w:bCs w:val="0"/>
              </w:rPr>
              <w:t>3 (</w:t>
            </w:r>
            <w:r>
              <w:rPr>
                <w:b w:val="0"/>
                <w:bCs w:val="0"/>
                <w:color w:val="000000"/>
              </w:rPr>
              <w:t>8,5)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46,1 (4,7)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2П30.18-1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33,</w:t>
            </w:r>
            <w:r>
              <w:rPr>
                <w:b w:val="0"/>
                <w:bCs w:val="0"/>
              </w:rPr>
              <w:t>3 (</w:t>
            </w:r>
            <w:r>
              <w:rPr>
                <w:b w:val="0"/>
                <w:bCs w:val="0"/>
                <w:color w:val="000000"/>
              </w:rPr>
              <w:t>3,4)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18,</w:t>
            </w:r>
            <w:r>
              <w:rPr>
                <w:b w:val="0"/>
                <w:bCs w:val="0"/>
              </w:rPr>
              <w:t>6 (</w:t>
            </w:r>
            <w:r>
              <w:rPr>
                <w:b w:val="0"/>
                <w:bCs w:val="0"/>
                <w:color w:val="000000"/>
              </w:rPr>
              <w:t>1,9)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2ПТ35-30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82,3 (8,4)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45,1 (4,6)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1П18.18-30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184,</w:t>
            </w:r>
            <w:r>
              <w:rPr>
                <w:b w:val="0"/>
                <w:bCs w:val="0"/>
              </w:rPr>
              <w:t>2 (</w:t>
            </w:r>
            <w:r>
              <w:rPr>
                <w:b w:val="0"/>
                <w:bCs w:val="0"/>
                <w:color w:val="000000"/>
              </w:rPr>
              <w:t>18,8)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100,</w:t>
            </w:r>
            <w:r>
              <w:rPr>
                <w:b w:val="0"/>
                <w:bCs w:val="0"/>
              </w:rPr>
              <w:t>9 (</w:t>
            </w:r>
            <w:r>
              <w:rPr>
                <w:b w:val="0"/>
                <w:bCs w:val="0"/>
                <w:color w:val="000000"/>
              </w:rPr>
              <w:t>10,3)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1ПТ35-</w:t>
            </w: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59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50,0 (5,1)</w:t>
            </w:r>
          </w:p>
        </w:tc>
        <w:tc>
          <w:tcPr>
            <w:tcW w:w="96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27,</w:t>
            </w:r>
            <w:r>
              <w:rPr>
                <w:b w:val="0"/>
                <w:bCs w:val="0"/>
              </w:rPr>
              <w:t>4 (</w:t>
            </w:r>
            <w:r>
              <w:rPr>
                <w:b w:val="0"/>
                <w:bCs w:val="0"/>
                <w:color w:val="000000"/>
              </w:rPr>
              <w:t>2,8)</w:t>
            </w: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2П18.</w:t>
            </w: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  <w:color w:val="000000"/>
              </w:rPr>
              <w:t>8-30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128,4 (13,1)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70,6 (7,2)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2ПТ35-10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1П18.18-10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129,4 (13,2)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71,</w:t>
            </w:r>
            <w:r>
              <w:rPr>
                <w:b w:val="0"/>
                <w:bCs w:val="0"/>
              </w:rPr>
              <w:t>5 (</w:t>
            </w:r>
            <w:r>
              <w:rPr>
                <w:b w:val="0"/>
                <w:bCs w:val="0"/>
                <w:color w:val="000000"/>
              </w:rPr>
              <w:t>7,3)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1ПШ13,</w:t>
            </w:r>
          </w:p>
        </w:tc>
        <w:tc>
          <w:tcPr>
            <w:tcW w:w="51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1ПШД13,</w:t>
            </w:r>
          </w:p>
        </w:tc>
        <w:tc>
          <w:tcPr>
            <w:tcW w:w="59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94,1 (9,6)</w:t>
            </w:r>
          </w:p>
        </w:tc>
        <w:tc>
          <w:tcPr>
            <w:tcW w:w="96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51,9 (5,3)</w:t>
            </w:r>
          </w:p>
        </w:tc>
      </w:tr>
      <w:tr w:rsidR="00CE1789">
        <w:trPr>
          <w:jc w:val="center"/>
        </w:trPr>
        <w:tc>
          <w:tcPr>
            <w:tcW w:w="74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2П18.18-10</w:t>
            </w:r>
          </w:p>
        </w:tc>
        <w:tc>
          <w:tcPr>
            <w:tcW w:w="639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78,4 (8,0)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43,1 (4,4)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1ПШП13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1ПШ12,</w:t>
            </w:r>
          </w:p>
        </w:tc>
        <w:tc>
          <w:tcPr>
            <w:tcW w:w="517" w:type="pct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1ПШД12,</w:t>
            </w:r>
          </w:p>
        </w:tc>
        <w:tc>
          <w:tcPr>
            <w:tcW w:w="59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79,</w:t>
            </w:r>
            <w:r>
              <w:rPr>
                <w:b w:val="0"/>
                <w:bCs w:val="0"/>
              </w:rPr>
              <w:t>4 (</w:t>
            </w:r>
            <w:r>
              <w:rPr>
                <w:b w:val="0"/>
                <w:bCs w:val="0"/>
                <w:color w:val="000000"/>
              </w:rPr>
              <w:t>8,1)</w:t>
            </w:r>
          </w:p>
        </w:tc>
        <w:tc>
          <w:tcPr>
            <w:tcW w:w="969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</w:rPr>
              <w:t>44</w:t>
            </w:r>
            <w:r>
              <w:rPr>
                <w:b w:val="0"/>
                <w:bCs w:val="0"/>
              </w:rPr>
              <w:t>,1</w:t>
            </w:r>
            <w:r>
              <w:rPr>
                <w:b w:val="0"/>
                <w:bCs w:val="0"/>
                <w:color w:val="000000"/>
              </w:rPr>
              <w:t xml:space="preserve"> (4,5)</w:t>
            </w:r>
          </w:p>
        </w:tc>
      </w:tr>
      <w:tr w:rsidR="00CE178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1789" w:rsidRDefault="00CE1789"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1ПШП12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</w:p>
        </w:tc>
      </w:tr>
    </w:tbl>
    <w:bookmarkEnd w:id="42"/>
    <w:p w:rsidR="00CE1789" w:rsidRDefault="00CE1789">
      <w:pPr>
        <w:spacing w:before="120" w:after="120"/>
        <w:jc w:val="center"/>
        <w:rPr>
          <w:b w:val="0"/>
          <w:bCs w:val="0"/>
          <w:sz w:val="24"/>
          <w:szCs w:val="24"/>
        </w:rPr>
      </w:pPr>
      <w:r>
        <w:rPr>
          <w:color w:val="000000"/>
          <w:sz w:val="24"/>
          <w:szCs w:val="22"/>
        </w:rPr>
        <w:t>ИНФОРМАЦИОННЫЕ ДАННЫЕ</w:t>
      </w:r>
    </w:p>
    <w:p w:rsidR="00CE1789" w:rsidRDefault="00CE1789">
      <w:pPr>
        <w:spacing w:after="120"/>
        <w:ind w:left="312" w:hanging="312"/>
        <w:jc w:val="both"/>
        <w:outlineLvl w:val="0"/>
        <w:rPr>
          <w:b w:val="0"/>
          <w:bCs w:val="0"/>
          <w:sz w:val="24"/>
          <w:szCs w:val="24"/>
        </w:rPr>
      </w:pPr>
      <w:bookmarkStart w:id="43" w:name="PN0000012"/>
      <w:bookmarkStart w:id="44" w:name="PO0000012"/>
      <w:r>
        <w:rPr>
          <w:color w:val="000000"/>
          <w:sz w:val="24"/>
          <w:szCs w:val="22"/>
        </w:rPr>
        <w:t>1</w:t>
      </w:r>
      <w:bookmarkEnd w:id="43"/>
      <w:r>
        <w:rPr>
          <w:color w:val="000000"/>
          <w:sz w:val="24"/>
          <w:szCs w:val="22"/>
        </w:rPr>
        <w:t>.</w:t>
      </w:r>
      <w:r>
        <w:rPr>
          <w:b w:val="0"/>
          <w:bCs w:val="0"/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</w:rPr>
        <w:t>РАЗРАБОТАН И ВНЕСЕН Министерством жилищно-коммунального хозяйства РСФСР</w:t>
      </w:r>
    </w:p>
    <w:p w:rsidR="00CE1789" w:rsidRDefault="00CE1789">
      <w:pPr>
        <w:spacing w:after="120"/>
        <w:ind w:left="312" w:hanging="312"/>
        <w:jc w:val="both"/>
        <w:outlineLvl w:val="0"/>
        <w:rPr>
          <w:b w:val="0"/>
          <w:bCs w:val="0"/>
          <w:sz w:val="24"/>
          <w:szCs w:val="24"/>
        </w:rPr>
      </w:pPr>
      <w:bookmarkStart w:id="45" w:name="PN0000013"/>
      <w:bookmarkStart w:id="46" w:name="PO0000013"/>
      <w:bookmarkEnd w:id="44"/>
      <w:r>
        <w:rPr>
          <w:color w:val="000000"/>
          <w:sz w:val="24"/>
          <w:szCs w:val="22"/>
        </w:rPr>
        <w:t>2</w:t>
      </w:r>
      <w:bookmarkEnd w:id="45"/>
      <w:r>
        <w:rPr>
          <w:color w:val="000000"/>
          <w:sz w:val="24"/>
          <w:szCs w:val="22"/>
        </w:rPr>
        <w:t>.</w:t>
      </w:r>
      <w:r>
        <w:rPr>
          <w:b w:val="0"/>
          <w:bCs w:val="0"/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</w:rPr>
        <w:t xml:space="preserve">УТВЕРЖДЕН И ВВЕДЕН В ДЕЙСТВИЕ ПОСТАНОВЛЕНИЕМ </w:t>
      </w:r>
      <w:r>
        <w:rPr>
          <w:color w:val="000000"/>
          <w:sz w:val="24"/>
          <w:szCs w:val="22"/>
        </w:rPr>
        <w:lastRenderedPageBreak/>
        <w:t>Государственного комитета СССР по делам строительства от 30.09.83 № 210</w:t>
      </w:r>
    </w:p>
    <w:p w:rsidR="00CE1789" w:rsidRDefault="00CE1789">
      <w:pPr>
        <w:spacing w:after="120"/>
        <w:jc w:val="both"/>
        <w:outlineLvl w:val="0"/>
        <w:rPr>
          <w:b w:val="0"/>
          <w:bCs w:val="0"/>
          <w:sz w:val="24"/>
          <w:szCs w:val="24"/>
        </w:rPr>
      </w:pPr>
      <w:bookmarkStart w:id="47" w:name="PN0000014"/>
      <w:bookmarkStart w:id="48" w:name="PO0000014"/>
      <w:bookmarkEnd w:id="46"/>
      <w:r>
        <w:rPr>
          <w:color w:val="000000"/>
          <w:sz w:val="24"/>
          <w:szCs w:val="22"/>
        </w:rPr>
        <w:t>3</w:t>
      </w:r>
      <w:bookmarkEnd w:id="47"/>
      <w:r>
        <w:rPr>
          <w:color w:val="000000"/>
          <w:sz w:val="24"/>
          <w:szCs w:val="22"/>
        </w:rPr>
        <w:t>.</w:t>
      </w:r>
      <w:r>
        <w:rPr>
          <w:b w:val="0"/>
          <w:bCs w:val="0"/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</w:rPr>
        <w:t>ВВЕДЕН ВПЕРВЫЕ</w:t>
      </w:r>
    </w:p>
    <w:p w:rsidR="00CE1789" w:rsidRDefault="00CE1789">
      <w:pPr>
        <w:spacing w:after="120"/>
        <w:jc w:val="both"/>
        <w:outlineLvl w:val="0"/>
        <w:rPr>
          <w:b w:val="0"/>
          <w:bCs w:val="0"/>
          <w:sz w:val="24"/>
          <w:szCs w:val="24"/>
        </w:rPr>
      </w:pPr>
      <w:bookmarkStart w:id="49" w:name="PN0000015"/>
      <w:bookmarkStart w:id="50" w:name="PO0000015"/>
      <w:bookmarkEnd w:id="48"/>
      <w:r>
        <w:rPr>
          <w:color w:val="000000"/>
          <w:sz w:val="24"/>
          <w:szCs w:val="22"/>
        </w:rPr>
        <w:t>4</w:t>
      </w:r>
      <w:bookmarkEnd w:id="49"/>
      <w:r>
        <w:rPr>
          <w:color w:val="000000"/>
          <w:sz w:val="24"/>
          <w:szCs w:val="22"/>
        </w:rPr>
        <w:t>.</w:t>
      </w:r>
      <w:r>
        <w:rPr>
          <w:b w:val="0"/>
          <w:bCs w:val="0"/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</w:rPr>
        <w:t>ССЫЛОЧНЫЕ НОРМАТИВНО-ТЕХНИЧЕСКИЕ ДОКУМЕНТЫ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4552"/>
        <w:gridCol w:w="4578"/>
      </w:tblGrid>
      <w:tr w:rsidR="00CE1789">
        <w:trPr>
          <w:tblHeader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bookmarkStart w:id="51" w:name="TO0000006"/>
            <w:bookmarkEnd w:id="50"/>
            <w:r>
              <w:rPr>
                <w:b w:val="0"/>
                <w:bCs w:val="0"/>
                <w:color w:val="000000"/>
                <w:szCs w:val="18"/>
              </w:rPr>
              <w:t>Обозначение НТД, на который дана ссылка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000000"/>
                <w:szCs w:val="18"/>
              </w:rPr>
              <w:t>Номер пу</w:t>
            </w:r>
            <w:r>
              <w:rPr>
                <w:b w:val="0"/>
                <w:bCs w:val="0"/>
                <w:szCs w:val="18"/>
              </w:rPr>
              <w:t>н</w:t>
            </w:r>
            <w:r>
              <w:rPr>
                <w:b w:val="0"/>
                <w:bCs w:val="0"/>
                <w:color w:val="000000"/>
                <w:szCs w:val="18"/>
              </w:rPr>
              <w:t>кта</w:t>
            </w:r>
          </w:p>
        </w:tc>
      </w:tr>
      <w:tr w:rsidR="00CE1789">
        <w:trPr>
          <w:jc w:val="center"/>
        </w:trPr>
        <w:tc>
          <w:tcPr>
            <w:tcW w:w="24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hyperlink r:id="rId20" w:tooltip="Сталь горячекатаная для армирования железобетонных конструкций. Технические условия" w:history="1">
              <w:r>
                <w:rPr>
                  <w:rStyle w:val="a3"/>
                  <w:b w:val="0"/>
                  <w:bCs w:val="0"/>
                </w:rPr>
                <w:t>ГОСТ 5781-82</w:t>
              </w:r>
            </w:hyperlink>
          </w:p>
        </w:tc>
        <w:tc>
          <w:tcPr>
            <w:tcW w:w="250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hyperlink w:anchor="PO0000006" w:tooltip="Пункт 5" w:history="1">
              <w:r>
                <w:rPr>
                  <w:rStyle w:val="a3"/>
                  <w:b w:val="0"/>
                  <w:bCs w:val="0"/>
                  <w:szCs w:val="18"/>
                </w:rPr>
                <w:t>5</w:t>
              </w:r>
            </w:hyperlink>
            <w:r>
              <w:rPr>
                <w:b w:val="0"/>
                <w:bCs w:val="0"/>
                <w:color w:val="000000"/>
                <w:szCs w:val="18"/>
              </w:rPr>
              <w:t xml:space="preserve">, </w:t>
            </w:r>
            <w:hyperlink w:anchor="PO0000007" w:tooltip="Пункт 6" w:history="1">
              <w:r>
                <w:rPr>
                  <w:rStyle w:val="a3"/>
                  <w:b w:val="0"/>
                  <w:bCs w:val="0"/>
                  <w:szCs w:val="18"/>
                </w:rPr>
                <w:t>6</w:t>
              </w:r>
            </w:hyperlink>
          </w:p>
        </w:tc>
      </w:tr>
      <w:tr w:rsidR="00CE1789">
        <w:trPr>
          <w:jc w:val="center"/>
        </w:trPr>
        <w:tc>
          <w:tcPr>
            <w:tcW w:w="2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hyperlink r:id="rId21" w:tooltip="Проволока из низкоуглеродистой стали холоднотянутая для армирования железобетонных конструкций. Технические условия" w:history="1">
              <w:r>
                <w:rPr>
                  <w:rStyle w:val="a3"/>
                  <w:b w:val="0"/>
                  <w:bCs w:val="0"/>
                </w:rPr>
                <w:t>ГОСТ 6727-80</w:t>
              </w:r>
            </w:hyperlink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hyperlink w:anchor="PO0000007" w:tooltip="Пункт 6" w:history="1">
              <w:r>
                <w:rPr>
                  <w:rStyle w:val="a3"/>
                  <w:b w:val="0"/>
                  <w:bCs w:val="0"/>
                </w:rPr>
                <w:t>6</w:t>
              </w:r>
            </w:hyperlink>
          </w:p>
        </w:tc>
      </w:tr>
      <w:tr w:rsidR="00CE1789">
        <w:trPr>
          <w:jc w:val="center"/>
        </w:trPr>
        <w:tc>
          <w:tcPr>
            <w:tcW w:w="2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hyperlink r:id="rId22" w:tooltip="Сталь арматурная термомеханически упрочненная для железобетонных конструкций. Технические условия" w:history="1">
              <w:r>
                <w:rPr>
                  <w:rStyle w:val="a3"/>
                  <w:b w:val="0"/>
                  <w:bCs w:val="0"/>
                </w:rPr>
                <w:t>ГОСТ 10884-94</w:t>
              </w:r>
            </w:hyperlink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hyperlink w:anchor="PO0000006" w:tooltip="Пункт 5" w:history="1">
              <w:r>
                <w:rPr>
                  <w:rStyle w:val="a3"/>
                  <w:b w:val="0"/>
                  <w:bCs w:val="0"/>
                </w:rPr>
                <w:t>5</w:t>
              </w:r>
            </w:hyperlink>
          </w:p>
        </w:tc>
      </w:tr>
      <w:tr w:rsidR="00CE1789">
        <w:trPr>
          <w:jc w:val="center"/>
        </w:trPr>
        <w:tc>
          <w:tcPr>
            <w:tcW w:w="2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hyperlink r:id="rId23" w:tooltip="Плиты железобетонные для покрытий городских дорог. Технические условия" w:history="1">
              <w:r>
                <w:rPr>
                  <w:rStyle w:val="a3"/>
                  <w:b w:val="0"/>
                  <w:bCs w:val="0"/>
                </w:rPr>
                <w:t>ГОСТ 21924.0-84</w:t>
              </w:r>
            </w:hyperlink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hyperlink w:anchor="PO0000003" w:tooltip="Пункт 2" w:history="1">
              <w:r>
                <w:rPr>
                  <w:rStyle w:val="a3"/>
                  <w:b w:val="0"/>
                  <w:bCs w:val="0"/>
                  <w:szCs w:val="18"/>
                </w:rPr>
                <w:t>2</w:t>
              </w:r>
            </w:hyperlink>
            <w:r>
              <w:rPr>
                <w:b w:val="0"/>
                <w:bCs w:val="0"/>
                <w:color w:val="000000"/>
                <w:szCs w:val="18"/>
              </w:rPr>
              <w:t xml:space="preserve">, </w:t>
            </w:r>
            <w:hyperlink w:anchor="PO0000005" w:tooltip="Пункт 4" w:history="1">
              <w:r>
                <w:rPr>
                  <w:rStyle w:val="a3"/>
                  <w:b w:val="0"/>
                  <w:bCs w:val="0"/>
                  <w:szCs w:val="18"/>
                </w:rPr>
                <w:t>4</w:t>
              </w:r>
            </w:hyperlink>
          </w:p>
        </w:tc>
      </w:tr>
      <w:tr w:rsidR="00CE1789">
        <w:trPr>
          <w:jc w:val="center"/>
        </w:trPr>
        <w:tc>
          <w:tcPr>
            <w:tcW w:w="2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hyperlink r:id="rId24" w:tooltip="Плиты железобетонные для покрытий городских дорог. Арматурные и монтажно-стыковые изделия. Конструкция и размеры" w:history="1">
              <w:r>
                <w:rPr>
                  <w:rStyle w:val="a3"/>
                  <w:b w:val="0"/>
                  <w:bCs w:val="0"/>
                </w:rPr>
                <w:t>ГОСТ 21924.3-84</w:t>
              </w:r>
            </w:hyperlink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hyperlink w:anchor="PO0000009" w:tooltip="Пункт 7" w:history="1">
              <w:r>
                <w:rPr>
                  <w:rStyle w:val="a3"/>
                  <w:b w:val="0"/>
                  <w:bCs w:val="0"/>
                </w:rPr>
                <w:t>7</w:t>
              </w:r>
            </w:hyperlink>
          </w:p>
        </w:tc>
      </w:tr>
      <w:tr w:rsidR="00CE1789">
        <w:trPr>
          <w:jc w:val="center"/>
        </w:trPr>
        <w:tc>
          <w:tcPr>
            <w:tcW w:w="2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hyperlink r:id="rId25" w:tooltip="Строительная климатология и геофизика" w:history="1">
              <w:r>
                <w:rPr>
                  <w:rStyle w:val="a3"/>
                  <w:b w:val="0"/>
                  <w:bCs w:val="0"/>
                </w:rPr>
                <w:t>СНиП 2.01.01-82</w:t>
              </w:r>
            </w:hyperlink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hyperlink w:anchor="PO0000001" w:tooltip="Пункт 1" w:history="1">
              <w:r>
                <w:rPr>
                  <w:rStyle w:val="a3"/>
                  <w:b w:val="0"/>
                  <w:bCs w:val="0"/>
                </w:rPr>
                <w:t>1</w:t>
              </w:r>
            </w:hyperlink>
          </w:p>
        </w:tc>
      </w:tr>
      <w:tr w:rsidR="00CE1789">
        <w:trPr>
          <w:jc w:val="center"/>
        </w:trPr>
        <w:tc>
          <w:tcPr>
            <w:tcW w:w="2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both"/>
              <w:rPr>
                <w:b w:val="0"/>
                <w:bCs w:val="0"/>
                <w:szCs w:val="24"/>
              </w:rPr>
            </w:pPr>
            <w:hyperlink r:id="rId26" w:tooltip="Бетонные и железобетонные конструкции" w:history="1">
              <w:r>
                <w:rPr>
                  <w:rStyle w:val="a3"/>
                  <w:b w:val="0"/>
                  <w:bCs w:val="0"/>
                </w:rPr>
                <w:t>СНиП 2.03.01-84</w:t>
              </w:r>
            </w:hyperlink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9" w:rsidRDefault="00CE1789">
            <w:pPr>
              <w:jc w:val="center"/>
              <w:rPr>
                <w:b w:val="0"/>
                <w:bCs w:val="0"/>
                <w:szCs w:val="24"/>
              </w:rPr>
            </w:pPr>
            <w:hyperlink w:anchor="PO0000001" w:tooltip="Пункт 1" w:history="1">
              <w:r>
                <w:rPr>
                  <w:rStyle w:val="a3"/>
                  <w:b w:val="0"/>
                  <w:bCs w:val="0"/>
                </w:rPr>
                <w:t>1</w:t>
              </w:r>
            </w:hyperlink>
          </w:p>
        </w:tc>
      </w:tr>
    </w:tbl>
    <w:p w:rsidR="00CE1789" w:rsidRDefault="00CE1789">
      <w:pPr>
        <w:spacing w:before="120" w:after="120"/>
        <w:ind w:firstLine="283"/>
        <w:jc w:val="both"/>
        <w:outlineLvl w:val="0"/>
        <w:rPr>
          <w:b w:val="0"/>
          <w:bCs w:val="0"/>
          <w:sz w:val="24"/>
          <w:szCs w:val="24"/>
        </w:rPr>
      </w:pPr>
      <w:bookmarkStart w:id="52" w:name="PN0000016"/>
      <w:bookmarkStart w:id="53" w:name="PO0000016"/>
      <w:bookmarkEnd w:id="51"/>
      <w:r>
        <w:rPr>
          <w:color w:val="000000"/>
          <w:sz w:val="24"/>
          <w:szCs w:val="22"/>
        </w:rPr>
        <w:t>5</w:t>
      </w:r>
      <w:bookmarkEnd w:id="52"/>
      <w:r>
        <w:rPr>
          <w:color w:val="000000"/>
          <w:sz w:val="24"/>
          <w:szCs w:val="22"/>
        </w:rPr>
        <w:t>. ИЗДАНИЕ (январь 2002 г.) с Изменением № 1, утвержденным в декабре 1987 г. (ИУС 5</w:t>
      </w:r>
      <w:r>
        <w:rPr>
          <w:sz w:val="24"/>
          <w:szCs w:val="22"/>
        </w:rPr>
        <w:t>-8</w:t>
      </w:r>
      <w:r>
        <w:rPr>
          <w:color w:val="000000"/>
          <w:sz w:val="24"/>
          <w:szCs w:val="22"/>
        </w:rPr>
        <w:t>8)</w:t>
      </w:r>
      <w:bookmarkEnd w:id="53"/>
    </w:p>
    <w:sectPr w:rsidR="00CE1789">
      <w:pgSz w:w="11909" w:h="16834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attachedTemplate r:id="rId1"/>
  <w:stylePaneFormatFilter w:val="3F01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doNotShadeFormData/>
  <w:characterSpacingControl w:val="compressPunctuation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E74"/>
    <w:rsid w:val="009D0E74"/>
    <w:rsid w:val="00C63F66"/>
    <w:rsid w:val="00CE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rFonts w:cs="Arial"/>
      <w:kern w:val="28"/>
      <w:sz w:val="24"/>
      <w:szCs w:val="32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rFonts w:cs="Arial"/>
      <w:iCs/>
      <w:kern w:val="28"/>
      <w:sz w:val="24"/>
      <w:szCs w:val="28"/>
    </w:rPr>
  </w:style>
  <w:style w:type="paragraph" w:styleId="3">
    <w:name w:val="heading 3"/>
    <w:basedOn w:val="a"/>
    <w:next w:val="a"/>
    <w:qFormat/>
    <w:pPr>
      <w:keepNext/>
      <w:spacing w:before="120" w:after="120"/>
      <w:jc w:val="center"/>
      <w:outlineLvl w:val="2"/>
    </w:pPr>
    <w:rPr>
      <w:rFonts w:cs="Arial"/>
      <w:kern w:val="28"/>
      <w:sz w:val="24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Document Map"/>
    <w:basedOn w:val="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Local%20Settings\Temp\Rar$DI00.359\2897.htm" TargetMode="External"/><Relationship Id="rId13" Type="http://schemas.openxmlformats.org/officeDocument/2006/relationships/image" Target="media/image3.png"/><Relationship Id="rId18" Type="http://schemas.openxmlformats.org/officeDocument/2006/relationships/hyperlink" Target="file:///C:\Documents%20and%20Settings\User\Local%20Settings\Temp\Rar$DI00.359\2820.htm" TargetMode="External"/><Relationship Id="rId26" Type="http://schemas.openxmlformats.org/officeDocument/2006/relationships/hyperlink" Target="file:///C:\Documents%20and%20Settings\User\Local%20Settings\Temp\Rar$DI00.359\90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User\Local%20Settings\Temp\Rar$DI00.359\2829.htm" TargetMode="External"/><Relationship Id="rId7" Type="http://schemas.openxmlformats.org/officeDocument/2006/relationships/hyperlink" Target="file:///C:\Documents%20and%20Settings\User\Local%20Settings\Temp\Rar$DI00.359\2233.ht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file:///C:\Documents%20and%20Settings\User\Local%20Settings\Temp\Rar$DI00.359\778.ht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file:///C:\Documents%20and%20Settings\User\Local%20Settings\Temp\Rar$DI00.359\2820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Local%20Settings\Temp\Rar$DI00.359\2233.htm" TargetMode="External"/><Relationship Id="rId11" Type="http://schemas.openxmlformats.org/officeDocument/2006/relationships/image" Target="media/image1.png"/><Relationship Id="rId24" Type="http://schemas.openxmlformats.org/officeDocument/2006/relationships/hyperlink" Target="file:///C:\Documents%20and%20Settings\User\Local%20Settings\Temp\Rar$DI00.359\2236.htm" TargetMode="External"/><Relationship Id="rId5" Type="http://schemas.openxmlformats.org/officeDocument/2006/relationships/hyperlink" Target="file:///C:\Documents%20and%20Settings\User\Local%20Settings\Temp\Rar$DI00.359\905.htm" TargetMode="External"/><Relationship Id="rId15" Type="http://schemas.openxmlformats.org/officeDocument/2006/relationships/image" Target="media/image5.png"/><Relationship Id="rId23" Type="http://schemas.openxmlformats.org/officeDocument/2006/relationships/hyperlink" Target="file:///C:\Documents%20and%20Settings\User\Local%20Settings\Temp\Rar$DI00.359\2233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Documents%20and%20Settings\User\Local%20Settings\Temp\Rar$DI00.359\2236.htm" TargetMode="External"/><Relationship Id="rId19" Type="http://schemas.openxmlformats.org/officeDocument/2006/relationships/hyperlink" Target="file:///C:\Documents%20and%20Settings\User\Local%20Settings\Temp\Rar$DI00.359\2829.htm" TargetMode="External"/><Relationship Id="rId4" Type="http://schemas.openxmlformats.org/officeDocument/2006/relationships/hyperlink" Target="file:///C:\Documents%20and%20Settings\User\Local%20Settings\Temp\Rar$DI00.359\905.htm" TargetMode="External"/><Relationship Id="rId9" Type="http://schemas.openxmlformats.org/officeDocument/2006/relationships/hyperlink" Target="file:///C:\Documents%20and%20Settings\User\Local%20Settings\Temp\Rar$DI00.359\2820.htm" TargetMode="External"/><Relationship Id="rId14" Type="http://schemas.openxmlformats.org/officeDocument/2006/relationships/image" Target="media/image4.png"/><Relationship Id="rId22" Type="http://schemas.openxmlformats.org/officeDocument/2006/relationships/hyperlink" Target="file:///C:\Documents%20and%20Settings\User\Local%20Settings\Temp\Rar$DI00.359\2897.htm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21924.2-84</vt:lpstr>
    </vt:vector>
  </TitlesOfParts>
  <Company>http://www.worldofauto.ru/</Company>
  <LinksUpToDate>false</LinksUpToDate>
  <CharactersWithSpaces>12010</CharactersWithSpaces>
  <SharedDoc>false</SharedDoc>
  <HLinks>
    <vt:vector size="192" baseType="variant">
      <vt:variant>
        <vt:i4>6225984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PO0000001</vt:lpwstr>
      </vt:variant>
      <vt:variant>
        <vt:i4>6946916</vt:i4>
      </vt:variant>
      <vt:variant>
        <vt:i4>90</vt:i4>
      </vt:variant>
      <vt:variant>
        <vt:i4>0</vt:i4>
      </vt:variant>
      <vt:variant>
        <vt:i4>5</vt:i4>
      </vt:variant>
      <vt:variant>
        <vt:lpwstr>905.htm</vt:lpwstr>
      </vt:variant>
      <vt:variant>
        <vt:lpwstr/>
      </vt:variant>
      <vt:variant>
        <vt:i4>6225984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PO0000001</vt:lpwstr>
      </vt:variant>
      <vt:variant>
        <vt:i4>7143527</vt:i4>
      </vt:variant>
      <vt:variant>
        <vt:i4>84</vt:i4>
      </vt:variant>
      <vt:variant>
        <vt:i4>0</vt:i4>
      </vt:variant>
      <vt:variant>
        <vt:i4>5</vt:i4>
      </vt:variant>
      <vt:variant>
        <vt:lpwstr>778.htm</vt:lpwstr>
      </vt:variant>
      <vt:variant>
        <vt:lpwstr/>
      </vt:variant>
      <vt:variant>
        <vt:i4>6225984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PO0000009</vt:lpwstr>
      </vt:variant>
      <vt:variant>
        <vt:i4>65627</vt:i4>
      </vt:variant>
      <vt:variant>
        <vt:i4>78</vt:i4>
      </vt:variant>
      <vt:variant>
        <vt:i4>0</vt:i4>
      </vt:variant>
      <vt:variant>
        <vt:i4>5</vt:i4>
      </vt:variant>
      <vt:variant>
        <vt:lpwstr>2236.htm</vt:lpwstr>
      </vt:variant>
      <vt:variant>
        <vt:lpwstr/>
      </vt:variant>
      <vt:variant>
        <vt:i4>6225984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PO0000005</vt:lpwstr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PO0000003</vt:lpwstr>
      </vt:variant>
      <vt:variant>
        <vt:i4>262235</vt:i4>
      </vt:variant>
      <vt:variant>
        <vt:i4>69</vt:i4>
      </vt:variant>
      <vt:variant>
        <vt:i4>0</vt:i4>
      </vt:variant>
      <vt:variant>
        <vt:i4>5</vt:i4>
      </vt:variant>
      <vt:variant>
        <vt:lpwstr>2233.htm</vt:lpwstr>
      </vt:variant>
      <vt:variant>
        <vt:lpwstr/>
      </vt:variant>
      <vt:variant>
        <vt:i4>6225984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PO0000006</vt:lpwstr>
      </vt:variant>
      <vt:variant>
        <vt:i4>655441</vt:i4>
      </vt:variant>
      <vt:variant>
        <vt:i4>63</vt:i4>
      </vt:variant>
      <vt:variant>
        <vt:i4>0</vt:i4>
      </vt:variant>
      <vt:variant>
        <vt:i4>5</vt:i4>
      </vt:variant>
      <vt:variant>
        <vt:lpwstr>2897.htm</vt:lpwstr>
      </vt:variant>
      <vt:variant>
        <vt:lpwstr/>
      </vt:variant>
      <vt:variant>
        <vt:i4>6225984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PO0000007</vt:lpwstr>
      </vt:variant>
      <vt:variant>
        <vt:i4>262234</vt:i4>
      </vt:variant>
      <vt:variant>
        <vt:i4>57</vt:i4>
      </vt:variant>
      <vt:variant>
        <vt:i4>0</vt:i4>
      </vt:variant>
      <vt:variant>
        <vt:i4>5</vt:i4>
      </vt:variant>
      <vt:variant>
        <vt:lpwstr>2829.htm</vt:lpwstr>
      </vt:variant>
      <vt:variant>
        <vt:lpwstr/>
      </vt:variant>
      <vt:variant>
        <vt:i4>6225984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PO0000007</vt:lpwstr>
      </vt:variant>
      <vt:variant>
        <vt:i4>6225984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PO0000006</vt:lpwstr>
      </vt:variant>
      <vt:variant>
        <vt:i4>852058</vt:i4>
      </vt:variant>
      <vt:variant>
        <vt:i4>48</vt:i4>
      </vt:variant>
      <vt:variant>
        <vt:i4>0</vt:i4>
      </vt:variant>
      <vt:variant>
        <vt:i4>5</vt:i4>
      </vt:variant>
      <vt:variant>
        <vt:lpwstr>2820.htm</vt:lpwstr>
      </vt:variant>
      <vt:variant>
        <vt:lpwstr/>
      </vt:variant>
      <vt:variant>
        <vt:i4>262234</vt:i4>
      </vt:variant>
      <vt:variant>
        <vt:i4>45</vt:i4>
      </vt:variant>
      <vt:variant>
        <vt:i4>0</vt:i4>
      </vt:variant>
      <vt:variant>
        <vt:i4>5</vt:i4>
      </vt:variant>
      <vt:variant>
        <vt:lpwstr>2829.htm</vt:lpwstr>
      </vt:variant>
      <vt:variant>
        <vt:lpwstr/>
      </vt:variant>
      <vt:variant>
        <vt:i4>852058</vt:i4>
      </vt:variant>
      <vt:variant>
        <vt:i4>42</vt:i4>
      </vt:variant>
      <vt:variant>
        <vt:i4>0</vt:i4>
      </vt:variant>
      <vt:variant>
        <vt:i4>5</vt:i4>
      </vt:variant>
      <vt:variant>
        <vt:lpwstr>2820.htm</vt:lpwstr>
      </vt:variant>
      <vt:variant>
        <vt:lpwstr/>
      </vt:variant>
      <vt:variant>
        <vt:i4>6225988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TO0000005</vt:lpwstr>
      </vt:variant>
      <vt:variant>
        <vt:i4>65627</vt:i4>
      </vt:variant>
      <vt:variant>
        <vt:i4>36</vt:i4>
      </vt:variant>
      <vt:variant>
        <vt:i4>0</vt:i4>
      </vt:variant>
      <vt:variant>
        <vt:i4>5</vt:i4>
      </vt:variant>
      <vt:variant>
        <vt:lpwstr>2236.htm</vt:lpwstr>
      </vt:variant>
      <vt:variant>
        <vt:lpwstr/>
      </vt:variant>
      <vt:variant>
        <vt:i4>6225988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TO0000004</vt:lpwstr>
      </vt:variant>
      <vt:variant>
        <vt:i4>6225988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TO0000003</vt:lpwstr>
      </vt:variant>
      <vt:variant>
        <vt:i4>852058</vt:i4>
      </vt:variant>
      <vt:variant>
        <vt:i4>27</vt:i4>
      </vt:variant>
      <vt:variant>
        <vt:i4>0</vt:i4>
      </vt:variant>
      <vt:variant>
        <vt:i4>5</vt:i4>
      </vt:variant>
      <vt:variant>
        <vt:lpwstr>2820.htm</vt:lpwstr>
      </vt:variant>
      <vt:variant>
        <vt:lpwstr/>
      </vt:variant>
      <vt:variant>
        <vt:i4>655441</vt:i4>
      </vt:variant>
      <vt:variant>
        <vt:i4>24</vt:i4>
      </vt:variant>
      <vt:variant>
        <vt:i4>0</vt:i4>
      </vt:variant>
      <vt:variant>
        <vt:i4>5</vt:i4>
      </vt:variant>
      <vt:variant>
        <vt:lpwstr>2897.htm</vt:lpwstr>
      </vt:variant>
      <vt:variant>
        <vt:lpwstr/>
      </vt:variant>
      <vt:variant>
        <vt:i4>6225987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SO0000007</vt:lpwstr>
      </vt:variant>
      <vt:variant>
        <vt:i4>6225987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SO0000001</vt:lpwstr>
      </vt:variant>
      <vt:variant>
        <vt:i4>262235</vt:i4>
      </vt:variant>
      <vt:variant>
        <vt:i4>15</vt:i4>
      </vt:variant>
      <vt:variant>
        <vt:i4>0</vt:i4>
      </vt:variant>
      <vt:variant>
        <vt:i4>5</vt:i4>
      </vt:variant>
      <vt:variant>
        <vt:lpwstr>2233.htm</vt:lpwstr>
      </vt:variant>
      <vt:variant>
        <vt:lpwstr/>
      </vt:variant>
      <vt:variant>
        <vt:i4>6225988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TO0000002</vt:lpwstr>
      </vt:variant>
      <vt:variant>
        <vt:i4>262235</vt:i4>
      </vt:variant>
      <vt:variant>
        <vt:i4>9</vt:i4>
      </vt:variant>
      <vt:variant>
        <vt:i4>0</vt:i4>
      </vt:variant>
      <vt:variant>
        <vt:i4>5</vt:i4>
      </vt:variant>
      <vt:variant>
        <vt:lpwstr>2233.htm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905.htm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905.htm</vt:lpwstr>
      </vt:variant>
      <vt:variant>
        <vt:lpwstr/>
      </vt:variant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778.htm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21924.2-84</dc:title>
  <dc:subject/>
  <dc:creator>  </dc:creator>
  <cp:keywords/>
  <dc:description/>
  <cp:lastModifiedBy>User</cp:lastModifiedBy>
  <cp:revision>2</cp:revision>
  <cp:lastPrinted>2006-09-07T05:26:00Z</cp:lastPrinted>
  <dcterms:created xsi:type="dcterms:W3CDTF">2016-01-11T12:37:00Z</dcterms:created>
  <dcterms:modified xsi:type="dcterms:W3CDTF">2016-01-11T12:37:00Z</dcterms:modified>
</cp:coreProperties>
</file>